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56F466E2" w:rsidR="005D6F85" w:rsidRPr="007F060B" w:rsidRDefault="005D6F85" w:rsidP="002D34EB">
      <w:pPr>
        <w:jc w:val="center"/>
        <w:rPr>
          <w:rFonts w:cstheme="minorHAnsi"/>
          <w:b/>
          <w:bCs/>
          <w:sz w:val="32"/>
          <w:szCs w:val="32"/>
          <w:lang w:val="sk-SK"/>
        </w:rPr>
      </w:pPr>
      <w:r w:rsidRPr="007F060B">
        <w:rPr>
          <w:rFonts w:cstheme="minorHAnsi"/>
          <w:b/>
          <w:bCs/>
          <w:sz w:val="32"/>
          <w:szCs w:val="32"/>
        </w:rPr>
        <w:t>Règlement général sur la sécurité des produits</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Règlement (UE) 2023/988 du Parlement européen et du Conseil du 10 mai 2023 relatif à la sécurité générale des produits, modifiant le règlement (UE) n° 1025/2012 du Parlement européen et du Conseil et la directive (UE) 2020/1828 du Parlement européen et du Conseil, et abrogeant la directive 2001/95/CE du Parlement européen et du Conseil et la directive 87/357/CEE du Conseil (Texte présentant de l'intérêt pour l'EEE)</w:t>
      </w:r>
    </w:p>
    <w:p w14:paraId="56168861" w14:textId="77777777" w:rsidR="00CB76B8" w:rsidRPr="007F060B" w:rsidRDefault="00CB76B8" w:rsidP="0097217C">
      <w:pPr>
        <w:jc w:val="both"/>
        <w:rPr>
          <w:rFonts w:cstheme="minorHAnsi"/>
          <w:b/>
          <w:bCs/>
          <w:sz w:val="24"/>
          <w:szCs w:val="24"/>
          <w:lang w:val="sk-SK"/>
        </w:rPr>
      </w:pPr>
    </w:p>
    <w:p w14:paraId="2B64953F" w14:textId="669FDE48" w:rsidR="00EC0871" w:rsidRPr="007F060B" w:rsidRDefault="005F0014" w:rsidP="0097217C">
      <w:pPr>
        <w:jc w:val="both"/>
        <w:rPr>
          <w:rFonts w:cstheme="minorHAnsi"/>
          <w:b/>
          <w:bCs/>
          <w:sz w:val="24"/>
          <w:szCs w:val="24"/>
          <w:lang w:val="sk-SK"/>
        </w:rPr>
      </w:pPr>
      <w:r w:rsidRPr="007F060B">
        <w:rPr>
          <w:rFonts w:cstheme="minorHAnsi"/>
          <w:b/>
          <w:bCs/>
          <w:sz w:val="24"/>
          <w:szCs w:val="24"/>
        </w:rPr>
        <w:t xml:space="preserve">Informations du fabricant :                                   </w:t>
      </w:r>
      <w:r w:rsidR="007411CE">
        <w:rPr>
          <w:rFonts w:cstheme="minorHAnsi"/>
          <w:b/>
          <w:bCs/>
          <w:sz w:val="24"/>
          <w:szCs w:val="24"/>
        </w:rPr>
        <w:t xml:space="preserve">              </w:t>
      </w:r>
      <w:r w:rsidR="007F060B">
        <w:rPr>
          <w:rFonts w:cstheme="minorHAnsi"/>
          <w:b/>
          <w:bCs/>
          <w:sz w:val="24"/>
          <w:szCs w:val="24"/>
        </w:rPr>
        <w:t>Délégué à la protection des données :</w:t>
      </w:r>
    </w:p>
    <w:p w14:paraId="118F274B" w14:textId="1E1F620D"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Dedoles, s.r.o.                                                                         Dedoles, s.r.o.</w:t>
      </w:r>
    </w:p>
    <w:p w14:paraId="22E040EA" w14:textId="4A804C79" w:rsidR="00AD1508" w:rsidRPr="007F060B" w:rsidRDefault="00F56AC2" w:rsidP="0097217C">
      <w:pPr>
        <w:spacing w:line="240" w:lineRule="auto"/>
        <w:jc w:val="both"/>
        <w:rPr>
          <w:rFonts w:cstheme="minorHAnsi"/>
          <w:sz w:val="24"/>
          <w:szCs w:val="24"/>
          <w:lang w:val="sk-SK"/>
        </w:rPr>
      </w:pPr>
      <w:r w:rsidRPr="007F060B">
        <w:rPr>
          <w:rFonts w:cstheme="minorHAnsi"/>
          <w:sz w:val="24"/>
          <w:szCs w:val="24"/>
        </w:rPr>
        <w:t xml:space="preserve">Košická 49 </w:t>
      </w:r>
      <w:r w:rsidR="007411CE">
        <w:rPr>
          <w:rFonts w:cstheme="minorHAnsi"/>
          <w:sz w:val="24"/>
          <w:szCs w:val="24"/>
        </w:rPr>
        <w:tab/>
      </w:r>
      <w:r w:rsidR="007411CE">
        <w:rPr>
          <w:rFonts w:cstheme="minorHAnsi"/>
          <w:sz w:val="24"/>
          <w:szCs w:val="24"/>
        </w:rPr>
        <w:tab/>
      </w:r>
      <w:r w:rsidR="007411CE">
        <w:rPr>
          <w:rFonts w:cstheme="minorHAnsi"/>
          <w:sz w:val="24"/>
          <w:szCs w:val="24"/>
        </w:rPr>
        <w:tab/>
      </w:r>
      <w:r w:rsidR="007411CE">
        <w:rPr>
          <w:rFonts w:cstheme="minorHAnsi"/>
          <w:sz w:val="24"/>
          <w:szCs w:val="24"/>
        </w:rPr>
        <w:tab/>
      </w:r>
      <w:r w:rsidR="007411CE">
        <w:rPr>
          <w:rFonts w:cstheme="minorHAnsi"/>
          <w:sz w:val="24"/>
          <w:szCs w:val="24"/>
        </w:rPr>
        <w:tab/>
      </w:r>
      <w:r w:rsidR="007411CE">
        <w:rPr>
          <w:rFonts w:cstheme="minorHAnsi"/>
          <w:sz w:val="24"/>
          <w:szCs w:val="24"/>
        </w:rPr>
        <w:tab/>
        <w:t xml:space="preserve">       </w:t>
      </w:r>
      <w:r w:rsidRPr="007F060B">
        <w:rPr>
          <w:rFonts w:cstheme="minorHAnsi"/>
          <w:sz w:val="24"/>
          <w:szCs w:val="24"/>
        </w:rPr>
        <w:t xml:space="preserve">Košická 49 </w:t>
      </w:r>
    </w:p>
    <w:p w14:paraId="1193D921" w14:textId="687F5A79"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821 08 Bratislava</w:t>
      </w:r>
      <w:r w:rsidR="007411CE">
        <w:rPr>
          <w:rFonts w:cstheme="minorHAnsi"/>
          <w:sz w:val="24"/>
          <w:szCs w:val="24"/>
        </w:rPr>
        <w:tab/>
      </w:r>
      <w:r w:rsidR="007411CE">
        <w:rPr>
          <w:rFonts w:cstheme="minorHAnsi"/>
          <w:sz w:val="24"/>
          <w:szCs w:val="24"/>
        </w:rPr>
        <w:tab/>
      </w:r>
      <w:r w:rsidR="007411CE">
        <w:rPr>
          <w:rFonts w:cstheme="minorHAnsi"/>
          <w:sz w:val="24"/>
          <w:szCs w:val="24"/>
        </w:rPr>
        <w:tab/>
        <w:t xml:space="preserve">                                </w:t>
      </w:r>
      <w:r w:rsidRPr="007F060B">
        <w:rPr>
          <w:rFonts w:cstheme="minorHAnsi"/>
          <w:sz w:val="24"/>
          <w:szCs w:val="24"/>
        </w:rPr>
        <w:t xml:space="preserve"> 821 08 Bratislava </w:t>
      </w:r>
    </w:p>
    <w:p w14:paraId="3F9AAAD0" w14:textId="13E63A70" w:rsidR="00AD1508" w:rsidRPr="007F060B" w:rsidRDefault="00AD1508" w:rsidP="4157F5BF">
      <w:pPr>
        <w:spacing w:line="240" w:lineRule="auto"/>
        <w:jc w:val="both"/>
        <w:rPr>
          <w:rFonts w:cstheme="minorHAnsi"/>
          <w:sz w:val="24"/>
          <w:szCs w:val="24"/>
          <w:lang w:val="sk-SK"/>
        </w:rPr>
      </w:pPr>
      <w:r w:rsidRPr="007F060B">
        <w:rPr>
          <w:rFonts w:cstheme="minorHAnsi"/>
          <w:sz w:val="24"/>
          <w:szCs w:val="24"/>
        </w:rPr>
        <w:t xml:space="preserve">Slovaquie </w:t>
      </w:r>
      <w:r w:rsidR="007411CE">
        <w:rPr>
          <w:rFonts w:cstheme="minorHAnsi"/>
          <w:sz w:val="24"/>
          <w:szCs w:val="24"/>
        </w:rPr>
        <w:tab/>
      </w:r>
      <w:r w:rsidR="007411CE">
        <w:rPr>
          <w:rFonts w:cstheme="minorHAnsi"/>
          <w:sz w:val="24"/>
          <w:szCs w:val="24"/>
        </w:rPr>
        <w:tab/>
      </w:r>
      <w:r w:rsidR="007411CE">
        <w:rPr>
          <w:rFonts w:cstheme="minorHAnsi"/>
          <w:sz w:val="24"/>
          <w:szCs w:val="24"/>
        </w:rPr>
        <w:tab/>
      </w:r>
      <w:r w:rsidR="007411CE">
        <w:rPr>
          <w:rFonts w:cstheme="minorHAnsi"/>
          <w:sz w:val="24"/>
          <w:szCs w:val="24"/>
        </w:rPr>
        <w:tab/>
      </w:r>
      <w:r w:rsidR="007411CE">
        <w:rPr>
          <w:rFonts w:cstheme="minorHAnsi"/>
          <w:sz w:val="24"/>
          <w:szCs w:val="24"/>
        </w:rPr>
        <w:tab/>
      </w:r>
      <w:r w:rsidR="007411CE">
        <w:rPr>
          <w:rFonts w:cstheme="minorHAnsi"/>
          <w:sz w:val="24"/>
          <w:szCs w:val="24"/>
        </w:rPr>
        <w:tab/>
        <w:t xml:space="preserve">       </w:t>
      </w:r>
      <w:r w:rsidRPr="007F060B">
        <w:rPr>
          <w:rFonts w:cstheme="minorHAnsi"/>
          <w:sz w:val="24"/>
          <w:szCs w:val="24"/>
        </w:rPr>
        <w:t>Slovaquie</w:t>
      </w:r>
    </w:p>
    <w:p w14:paraId="058697F3" w14:textId="3BE4D05C"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830DCA" w:rsidRPr="006854F7">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Disposition</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Le </w:t>
      </w:r>
      <w:r w:rsidRPr="007F060B">
        <w:rPr>
          <w:rFonts w:cstheme="minorHAnsi"/>
          <w:b/>
          <w:bCs/>
        </w:rPr>
        <w:t xml:space="preserve">règlement général sur la sécurité des produits (RGPD), </w:t>
      </w:r>
      <w:r w:rsidRPr="007F060B">
        <w:rPr>
          <w:rFonts w:cstheme="minorHAnsi"/>
        </w:rPr>
        <w:t>adopté en tant que règlement (UE) 2023/988, est une législation de l'Union européenne qui garantit que les produits disponibles sur le marché de l'UE répondent à des normes de sécurité élevées afin de protéger les consommateurs. Il met à jour et remplace l'ancienne législation en s'attaquant aux défis modernes tels que les places de marché en ligne et les nouvelles technologies, tout en renforçant la responsabilité des fabricants et des distributeurs. Le GPSR renforce la surveillance du marché, fixe des exigences plus strictes en matière de reprise et promeut une plus grande transparence afin de protéger les intérêts des consommateurs dans l'ensemble de l'UE.</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Sécurité des produits</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rPr>
        <w:t>Chaussettes, mi-bas, mi-bas, pattes</w:t>
      </w:r>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Caractéristiques techniques</w:t>
      </w:r>
      <w:r w:rsidRPr="007F060B">
        <w:rPr>
          <w:rFonts w:cstheme="minorHAnsi"/>
          <w:b/>
          <w:bCs/>
          <w:u w:val="single"/>
        </w:rPr>
        <w:t> :</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Composition du matériau : coton, polyamide, élasthanne Les pourcentages individuels dépendent de la conception spécifique</w:t>
      </w:r>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Processus de production : Tricoté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Instructions d'entretien :</w:t>
      </w:r>
    </w:p>
    <w:p w14:paraId="2C008D56" w14:textId="7DEC71E2" w:rsidR="006F1D5A" w:rsidRPr="007F060B" w:rsidRDefault="00774AB2" w:rsidP="0097217C">
      <w:pPr>
        <w:spacing w:after="0"/>
        <w:jc w:val="both"/>
        <w:rPr>
          <w:rFonts w:cstheme="minorHAnsi"/>
          <w:lang w:val="sk-SK"/>
        </w:rPr>
      </w:pPr>
      <w:r w:rsidRPr="007F060B">
        <w:rPr>
          <w:rFonts w:cstheme="minorHAnsi"/>
        </w:rPr>
        <w:t>Laver à 40 °C maximum, ne pas sécher en machine, repasser à n'importe quelle température, cuire à la vapeur si nécessaire, ne pas nettoyer à sec ni javelliser.</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lastRenderedPageBreak/>
        <w:t>Notifications:</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t xml:space="preserve">Mesures d'atténuation :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Tenir à l'écart des flammes nues, assurez-vous que les poignets ne sont pas trop serrés et veillez à éviter les risques de trébuchement.</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Respect des normes de sécurité :</w:t>
      </w:r>
    </w:p>
    <w:p w14:paraId="261506A1" w14:textId="77777777" w:rsidR="006F1D5A" w:rsidRPr="007F060B" w:rsidRDefault="006F1D5A" w:rsidP="0097217C">
      <w:pPr>
        <w:pStyle w:val="Bezriadkovania"/>
        <w:jc w:val="both"/>
        <w:rPr>
          <w:rFonts w:cstheme="minorHAnsi"/>
        </w:rPr>
      </w:pPr>
      <w:r w:rsidRPr="007F060B">
        <w:rPr>
          <w:rFonts w:cstheme="minorHAnsi"/>
        </w:rPr>
        <w:t>Certification OEKOTEX (classe de produit 1 + annexe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Instructions d'élimination :</w:t>
      </w:r>
    </w:p>
    <w:p w14:paraId="19E13FC6" w14:textId="363E83ED" w:rsidR="00353910" w:rsidRPr="007F060B" w:rsidRDefault="006F1D5A" w:rsidP="0097217C">
      <w:pPr>
        <w:pStyle w:val="Bezriadkovania"/>
        <w:jc w:val="both"/>
        <w:rPr>
          <w:rFonts w:cstheme="minorHAnsi"/>
        </w:rPr>
      </w:pPr>
      <w:r w:rsidRPr="007F060B">
        <w:rPr>
          <w:rFonts w:cstheme="minorHAnsi"/>
        </w:rPr>
        <w:t>Spécification d'emballage : Étiquette en carton</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 </w:t>
      </w:r>
    </w:p>
    <w:p w14:paraId="68922CF8" w14:textId="2FDED21C" w:rsidR="006F1D5A" w:rsidRPr="007F060B" w:rsidRDefault="005867F2" w:rsidP="0097217C">
      <w:pPr>
        <w:pStyle w:val="Bezriadkovania"/>
        <w:jc w:val="both"/>
        <w:rPr>
          <w:rFonts w:cstheme="minorHAnsi"/>
        </w:rPr>
      </w:pPr>
      <w:r w:rsidRPr="007F060B">
        <w:rPr>
          <w:rFonts w:cstheme="minorHAnsi"/>
        </w:rPr>
        <w:t>Jetez l'étiquette en papier dans le contenant bleu ou dans le contenant destiné à la séparation du papier.</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Chaussettes de sport</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Caractéristiques techniques :</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Composition du matériau : 40 % Coolmax 31 % coton ; 25 % polyamide ; 4 % Lycra</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Processus de production : Tricoté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Instructions d'entretien :</w:t>
      </w:r>
    </w:p>
    <w:p w14:paraId="439CC5BD" w14:textId="2AFE92C1" w:rsidR="001D50EA" w:rsidRPr="007F060B" w:rsidRDefault="001D50EA" w:rsidP="0097217C">
      <w:pPr>
        <w:spacing w:after="0"/>
        <w:jc w:val="both"/>
        <w:rPr>
          <w:rFonts w:cstheme="minorHAnsi"/>
          <w:lang w:val="sk-SK"/>
        </w:rPr>
      </w:pPr>
      <w:r w:rsidRPr="007F060B">
        <w:rPr>
          <w:rFonts w:cstheme="minorHAnsi"/>
        </w:rPr>
        <w:t>Laver à 40 °C maximum, ne pas sécher en machine, repasser à n'importe quelle température, cuire à la vapeur si nécessaire, ne pas nettoyer à sec ni javelliser.</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Notifications:</w:t>
      </w:r>
    </w:p>
    <w:p w14:paraId="3064C7A0" w14:textId="77777777" w:rsidR="00AB66C3" w:rsidRPr="007F060B" w:rsidRDefault="00AB66C3" w:rsidP="0097217C">
      <w:pPr>
        <w:spacing w:after="0"/>
        <w:jc w:val="both"/>
        <w:rPr>
          <w:rFonts w:cstheme="minorHAnsi"/>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Mesures d'atténuation :</w:t>
      </w:r>
    </w:p>
    <w:p w14:paraId="254B2256" w14:textId="06BCFEDB" w:rsidR="00AB66C3" w:rsidRPr="007F060B" w:rsidRDefault="00AB66C3" w:rsidP="0097217C">
      <w:pPr>
        <w:spacing w:after="0"/>
        <w:jc w:val="both"/>
        <w:rPr>
          <w:rFonts w:cstheme="minorHAnsi"/>
          <w:lang w:val="sk-SK"/>
        </w:rPr>
      </w:pPr>
      <w:r w:rsidRPr="007F060B">
        <w:rPr>
          <w:rFonts w:cstheme="minorHAnsi"/>
        </w:rPr>
        <w:t>Tenir à l'écart des flammes nues, assurez-vous que les poignets ne sont pas trop serrés et veillez à éviter les risques de trébuchement.</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Respect des normes de sécurité :</w:t>
      </w:r>
    </w:p>
    <w:p w14:paraId="082E2A2F" w14:textId="77777777" w:rsidR="00AB66C3" w:rsidRPr="007F060B" w:rsidRDefault="00AB66C3" w:rsidP="0097217C">
      <w:pPr>
        <w:pStyle w:val="Bezriadkovania"/>
        <w:jc w:val="both"/>
        <w:rPr>
          <w:rFonts w:cstheme="minorHAnsi"/>
        </w:rPr>
      </w:pPr>
      <w:r w:rsidRPr="007F060B">
        <w:rPr>
          <w:rFonts w:cstheme="minorHAnsi"/>
        </w:rPr>
        <w:t>Certification OEKOTEX (classe de produit 1 + annexe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Instructions d'élimination :</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Spécification d'emballage : étiquette en carton,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6446E1F4" w14:textId="77777777" w:rsidR="00B413FA" w:rsidRPr="007F060B" w:rsidRDefault="00B413FA" w:rsidP="00B413FA">
      <w:pPr>
        <w:pStyle w:val="Bezriadkovania"/>
        <w:jc w:val="both"/>
        <w:rPr>
          <w:rFonts w:cstheme="minorHAnsi"/>
        </w:rPr>
      </w:pPr>
      <w:r w:rsidRPr="007F060B">
        <w:rPr>
          <w:rFonts w:cstheme="minorHAnsi"/>
        </w:rPr>
        <w:t>Jetez l'étiquette en papier dans le contenant bleu ou dans le contenant destiné à la séparation du papier.</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Socquettes de sport</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Caractéristiques techniques :</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Composition du matériau : 65 % Coolmax ; 20 % coton ; 13 % polyamide ; 2 % Lycra</w:t>
      </w:r>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Processus de production : Tricoté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Instructions d'entretien :</w:t>
      </w:r>
    </w:p>
    <w:p w14:paraId="711D6E1A" w14:textId="4A6F818B" w:rsidR="009A0302" w:rsidRPr="007F060B" w:rsidRDefault="009A0302" w:rsidP="0097217C">
      <w:pPr>
        <w:spacing w:after="0"/>
        <w:jc w:val="both"/>
        <w:rPr>
          <w:rFonts w:cstheme="minorHAnsi"/>
          <w:lang w:val="sk-SK"/>
        </w:rPr>
      </w:pPr>
      <w:r w:rsidRPr="007F060B">
        <w:rPr>
          <w:rFonts w:cstheme="minorHAnsi"/>
        </w:rPr>
        <w:t>Laver à 40 °C maximum, ne pas sécher en machine, repasser à n'importe quelle température, cuire à la vapeur si nécessaire, ne pas nettoyer à sec ni javelliser.</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Notifications:</w:t>
      </w:r>
    </w:p>
    <w:p w14:paraId="1C116538" w14:textId="77777777" w:rsidR="009A0302" w:rsidRPr="007F060B" w:rsidRDefault="009A0302" w:rsidP="0097217C">
      <w:pPr>
        <w:spacing w:after="0"/>
        <w:jc w:val="both"/>
        <w:rPr>
          <w:rFonts w:cstheme="minorHAnsi"/>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lastRenderedPageBreak/>
        <w:t>Mesures d'atténuation :</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Tenir à l'écart des flammes nues, assurez-vous que les poignets ne sont pas trop serrés et veillez à éviter les risques de trébuchement.</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Respect des normes de sécurité :</w:t>
      </w:r>
    </w:p>
    <w:p w14:paraId="16D41691" w14:textId="44DDD6CB" w:rsidR="007F060B" w:rsidRDefault="009A0302" w:rsidP="007F060B">
      <w:pPr>
        <w:pStyle w:val="Bezriadkovania"/>
        <w:jc w:val="both"/>
        <w:rPr>
          <w:rFonts w:cstheme="minorHAnsi"/>
        </w:rPr>
      </w:pPr>
      <w:r w:rsidRPr="007F060B">
        <w:rPr>
          <w:rFonts w:cstheme="minorHAnsi"/>
        </w:rPr>
        <w:t>Certification OEKOTEX (classe de produit 1 + annexe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Instructions d'élimination :</w:t>
      </w:r>
    </w:p>
    <w:p w14:paraId="09C4DB4F" w14:textId="54942A19" w:rsidR="009A0302" w:rsidRPr="007F060B" w:rsidRDefault="009A0302" w:rsidP="0097217C">
      <w:pPr>
        <w:pStyle w:val="Bezriadkovania"/>
        <w:jc w:val="both"/>
        <w:rPr>
          <w:rFonts w:cstheme="minorHAnsi"/>
        </w:rPr>
      </w:pPr>
      <w:r w:rsidRPr="007F060B">
        <w:rPr>
          <w:rFonts w:cstheme="minorHAnsi"/>
        </w:rPr>
        <w:t>Spécification d'emballage : Étiquette en carton</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531FF6A5" w14:textId="77777777" w:rsidR="006E3650" w:rsidRPr="007F060B" w:rsidRDefault="006E3650" w:rsidP="006E3650">
      <w:pPr>
        <w:pStyle w:val="Bezriadkovania"/>
        <w:jc w:val="both"/>
        <w:rPr>
          <w:rFonts w:cstheme="minorHAnsi"/>
        </w:rPr>
      </w:pPr>
      <w:r w:rsidRPr="007F060B">
        <w:rPr>
          <w:rFonts w:cstheme="minorHAnsi"/>
        </w:rPr>
        <w:t>Jetez l'étiquette en papier dans le contenant bleu ou dans le contenant destiné à la séparation du papier.</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Chaussettes en bambou</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Caractéristiques techniques :</w:t>
      </w:r>
    </w:p>
    <w:p w14:paraId="0310C0D3" w14:textId="05B11495" w:rsidR="006F1D5A" w:rsidRPr="007F060B" w:rsidRDefault="006F1D5A" w:rsidP="0097217C">
      <w:pPr>
        <w:pStyle w:val="Bezriadkovania"/>
        <w:jc w:val="both"/>
        <w:rPr>
          <w:rFonts w:cstheme="minorHAnsi"/>
        </w:rPr>
      </w:pPr>
      <w:r w:rsidRPr="007F060B">
        <w:rPr>
          <w:rFonts w:cstheme="minorHAnsi"/>
        </w:rPr>
        <w:t>Composition du matériau : 70 % viscose de bambou ; 28 % polyamide ; 2 % élasthanne</w:t>
      </w:r>
    </w:p>
    <w:p w14:paraId="27672491" w14:textId="27A45645" w:rsidR="006F1D5A" w:rsidRDefault="006F1D5A" w:rsidP="007F060B">
      <w:pPr>
        <w:pStyle w:val="Bezriadkovania"/>
        <w:jc w:val="both"/>
        <w:rPr>
          <w:rFonts w:cstheme="minorHAnsi"/>
        </w:rPr>
      </w:pPr>
      <w:r w:rsidRPr="007F060B">
        <w:rPr>
          <w:rFonts w:cstheme="minorHAnsi"/>
        </w:rPr>
        <w:t xml:space="preserve">Processus de production : Tricoté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Instructions d'entretien :</w:t>
      </w:r>
    </w:p>
    <w:p w14:paraId="224FCED1" w14:textId="42C91734" w:rsidR="009A0302" w:rsidRPr="007F060B" w:rsidRDefault="009A0302" w:rsidP="0097217C">
      <w:pPr>
        <w:spacing w:after="0"/>
        <w:jc w:val="both"/>
        <w:rPr>
          <w:rFonts w:cstheme="minorHAnsi"/>
          <w:lang w:val="sk-SK"/>
        </w:rPr>
      </w:pPr>
      <w:r w:rsidRPr="007F060B">
        <w:rPr>
          <w:rFonts w:cstheme="minorHAnsi"/>
        </w:rPr>
        <w:t>Laver à 40 °C maximum, ne pas sécher en machine, repasser à n'importe quelle température, cuire à la vapeur si nécessaire, ne pas nettoyer à sec ni javelliser.</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Notifications:</w:t>
      </w:r>
    </w:p>
    <w:p w14:paraId="1A4139FC" w14:textId="77777777" w:rsidR="009A0302" w:rsidRPr="007F060B" w:rsidRDefault="009A0302" w:rsidP="0097217C">
      <w:pPr>
        <w:spacing w:after="0"/>
        <w:jc w:val="both"/>
        <w:rPr>
          <w:rFonts w:cstheme="minorHAnsi"/>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Mesures d'atténuation :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Tenir à l'écart des flammes nues, assurez-vous que les poignets ne sont pas trop serrés et veillez à éviter les risques de trébuchement.</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Respect des normes de sécurité :</w:t>
      </w:r>
    </w:p>
    <w:p w14:paraId="0DE57046" w14:textId="77777777" w:rsidR="009A0302" w:rsidRPr="007F060B" w:rsidRDefault="009A0302" w:rsidP="0097217C">
      <w:pPr>
        <w:pStyle w:val="Bezriadkovania"/>
        <w:jc w:val="both"/>
        <w:rPr>
          <w:rFonts w:cstheme="minorHAnsi"/>
        </w:rPr>
      </w:pPr>
      <w:r w:rsidRPr="007F060B">
        <w:rPr>
          <w:rFonts w:cstheme="minorHAnsi"/>
        </w:rPr>
        <w:t>Certification OEKOTEX (classe de produit 1 + annexe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Instructions d'élimination :</w:t>
      </w:r>
    </w:p>
    <w:p w14:paraId="62BA53B9" w14:textId="5662440C" w:rsidR="009A0302" w:rsidRPr="007F060B" w:rsidRDefault="009A0302" w:rsidP="0097217C">
      <w:pPr>
        <w:pStyle w:val="Bezriadkovania"/>
        <w:jc w:val="both"/>
        <w:rPr>
          <w:rFonts w:cstheme="minorHAnsi"/>
        </w:rPr>
      </w:pPr>
      <w:r w:rsidRPr="007F060B">
        <w:rPr>
          <w:rFonts w:cstheme="minorHAnsi"/>
        </w:rPr>
        <w:t>Spécification d'emballage : Étiquette en carton</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455C84B8" w14:textId="77777777" w:rsidR="006E3650" w:rsidRPr="007F060B" w:rsidRDefault="006E3650" w:rsidP="006E3650">
      <w:pPr>
        <w:pStyle w:val="Bezriadkovania"/>
        <w:jc w:val="both"/>
        <w:rPr>
          <w:rFonts w:cstheme="minorHAnsi"/>
        </w:rPr>
      </w:pPr>
      <w:r w:rsidRPr="007F060B">
        <w:rPr>
          <w:rFonts w:cstheme="minorHAnsi"/>
        </w:rPr>
        <w:t>Jetez l'étiquette en papier dans le contenant bleu ou dans le contenant destiné à la séparation du papier.</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r w:rsidRPr="007F060B">
        <w:rPr>
          <w:rFonts w:cstheme="minorHAnsi"/>
          <w:b/>
          <w:bCs/>
          <w:sz w:val="28"/>
          <w:szCs w:val="28"/>
        </w:rPr>
        <w:t>Chaussettes anti-pression</w:t>
      </w:r>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Caractéristiques techniques</w:t>
      </w:r>
      <w:r w:rsidRPr="007F060B">
        <w:rPr>
          <w:rFonts w:cstheme="minorHAnsi"/>
          <w:b/>
          <w:bCs/>
          <w:u w:val="single"/>
        </w:rPr>
        <w:t> :</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Composition du matériau : 80 % viscose de bambou, 18 % polyamide, 2 % élasthanne</w:t>
      </w:r>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Processus de production : Tricoté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Instructions d'entretien :</w:t>
      </w:r>
    </w:p>
    <w:p w14:paraId="2BDF7D3C" w14:textId="5107226B" w:rsidR="002B5936" w:rsidRPr="007F060B" w:rsidRDefault="002B5936" w:rsidP="002B5936">
      <w:pPr>
        <w:spacing w:after="0"/>
        <w:jc w:val="both"/>
        <w:rPr>
          <w:rFonts w:cstheme="minorHAnsi"/>
          <w:lang w:val="sk-SK"/>
        </w:rPr>
      </w:pPr>
      <w:r w:rsidRPr="007F060B">
        <w:rPr>
          <w:rFonts w:cstheme="minorHAnsi"/>
        </w:rPr>
        <w:t>Laver à 40 °C maximum, ne pas sécher en machine, repasser à n'importe quelle température, cuire à la vapeur si nécessaire, ne pas nettoyer à sec ni javelliser.</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Notifications:</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Identification des dangers : Les boucles de fil à l'intérieur peuvent présenter un risque de coincement, un risque d'incendie potentiel, des poignets serrés peuvent restreindre la circulation sanguine et la conception peut augmenter le risque de glisser et de tomber. Les chaussettes ne remplacent aucun dispositif médical et n'ont pas d'avantages pour la santé.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Mesures d'atténuation :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Tenir à l'écart des flammes nues, assurez-vous que les poignets ne sont pas trop serrés et veillez à éviter les risques de trébuchement.</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Respect des normes de sécurité :</w:t>
      </w:r>
    </w:p>
    <w:p w14:paraId="1E05F36F" w14:textId="77777777" w:rsidR="006D772E" w:rsidRPr="007F060B" w:rsidRDefault="002B5936" w:rsidP="006D772E">
      <w:pPr>
        <w:pStyle w:val="Bezriadkovania"/>
        <w:jc w:val="both"/>
        <w:rPr>
          <w:rFonts w:cstheme="minorHAnsi"/>
        </w:rPr>
      </w:pPr>
      <w:r w:rsidRPr="007F060B">
        <w:rPr>
          <w:rFonts w:cstheme="minorHAnsi"/>
        </w:rPr>
        <w:t>Certification OEKOTEX (classe de produit 1 + annexe 4)</w:t>
      </w:r>
    </w:p>
    <w:p w14:paraId="2A87C00D" w14:textId="1C41A93B" w:rsidR="002B5936" w:rsidRPr="007F060B" w:rsidRDefault="002B5936" w:rsidP="006D772E">
      <w:pPr>
        <w:pStyle w:val="Bezriadkovania"/>
        <w:jc w:val="both"/>
        <w:rPr>
          <w:rFonts w:cstheme="minorHAnsi"/>
        </w:rPr>
      </w:pPr>
      <w:r w:rsidRPr="007F060B">
        <w:rPr>
          <w:rFonts w:cstheme="minorHAnsi"/>
          <w:u w:val="single"/>
        </w:rPr>
        <w:lastRenderedPageBreak/>
        <w:t>Instructions d'élimination :</w:t>
      </w:r>
    </w:p>
    <w:p w14:paraId="34DF87EB" w14:textId="71199CB1" w:rsidR="002B5936" w:rsidRPr="007F060B" w:rsidRDefault="002B5936" w:rsidP="002B5936">
      <w:pPr>
        <w:pStyle w:val="Bezriadkovania"/>
        <w:jc w:val="both"/>
        <w:rPr>
          <w:rFonts w:cstheme="minorHAnsi"/>
        </w:rPr>
      </w:pPr>
      <w:r w:rsidRPr="007F060B">
        <w:rPr>
          <w:rFonts w:cstheme="minorHAnsi"/>
        </w:rPr>
        <w:t>Spécification d'emballage : Étiquette en carton</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4BAA75CF" w14:textId="77777777" w:rsidR="006E3650" w:rsidRPr="007F060B" w:rsidRDefault="006E3650" w:rsidP="006E3650">
      <w:pPr>
        <w:pStyle w:val="Bezriadkovania"/>
        <w:jc w:val="both"/>
        <w:rPr>
          <w:rFonts w:cstheme="minorHAnsi"/>
        </w:rPr>
      </w:pPr>
      <w:r w:rsidRPr="007F060B">
        <w:rPr>
          <w:rFonts w:cstheme="minorHAnsi"/>
        </w:rPr>
        <w:t>Jetez l'étiquette en papier dans le contenant bleu ou dans le contenant destiné à la séparation du papier.</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Chaussettes chaudes (enfants + adultes)</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Caractéristiques techniques :</w:t>
      </w:r>
    </w:p>
    <w:p w14:paraId="2D30CF7B" w14:textId="3BD67C2B" w:rsidR="00310020" w:rsidRPr="007F060B" w:rsidRDefault="00310020" w:rsidP="00310020">
      <w:pPr>
        <w:pStyle w:val="Bezriadkovania"/>
        <w:jc w:val="both"/>
        <w:rPr>
          <w:rFonts w:cstheme="minorHAnsi"/>
        </w:rPr>
      </w:pPr>
      <w:r w:rsidRPr="007F060B">
        <w:rPr>
          <w:rFonts w:cstheme="minorHAnsi"/>
        </w:rPr>
        <w:t>Composition du matériau : 80 % coton ; 18 % polyamide ; 2 % élasthanne</w:t>
      </w:r>
    </w:p>
    <w:p w14:paraId="44945FCD" w14:textId="77777777" w:rsidR="00310020" w:rsidRPr="007F060B" w:rsidRDefault="00310020" w:rsidP="00310020">
      <w:pPr>
        <w:pStyle w:val="Bezriadkovania"/>
        <w:jc w:val="both"/>
        <w:rPr>
          <w:rFonts w:cstheme="minorHAnsi"/>
        </w:rPr>
      </w:pPr>
      <w:r w:rsidRPr="007F060B">
        <w:rPr>
          <w:rFonts w:cstheme="minorHAnsi"/>
        </w:rPr>
        <w:t xml:space="preserve">Processus de production : Tricoté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Instructions d'entretien :</w:t>
      </w:r>
    </w:p>
    <w:p w14:paraId="00BA6A33" w14:textId="2B360E99" w:rsidR="00310020" w:rsidRPr="007F060B" w:rsidRDefault="00310020" w:rsidP="00310020">
      <w:pPr>
        <w:spacing w:after="0"/>
        <w:jc w:val="both"/>
        <w:rPr>
          <w:rFonts w:cstheme="minorHAnsi"/>
          <w:lang w:val="sk-SK"/>
        </w:rPr>
      </w:pPr>
      <w:r w:rsidRPr="007F060B">
        <w:rPr>
          <w:rFonts w:cstheme="minorHAnsi"/>
        </w:rPr>
        <w:t>Laver à 40 °C maximum, ne pas sécher en machine, repasser à n'importe quelle température, cuire à la vapeur si nécessaire, ne pas nettoyer à sec ni javelliser.</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Notifications:</w:t>
      </w:r>
    </w:p>
    <w:p w14:paraId="13504AB0" w14:textId="77777777" w:rsidR="00310020" w:rsidRPr="007F060B" w:rsidRDefault="00310020" w:rsidP="00310020">
      <w:pPr>
        <w:spacing w:after="0"/>
        <w:jc w:val="both"/>
        <w:rPr>
          <w:rFonts w:cstheme="minorHAnsi"/>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Mesures d'atténuation :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Tenir à l'écart des flammes nues, assurez-vous que les poignets ne sont pas trop serrés et veillez à éviter les risques de trébuchement.</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Respect des normes de sécurité :</w:t>
      </w:r>
    </w:p>
    <w:p w14:paraId="45C925DD" w14:textId="77777777" w:rsidR="00310020" w:rsidRPr="007F060B" w:rsidRDefault="00310020" w:rsidP="00310020">
      <w:pPr>
        <w:pStyle w:val="Bezriadkovania"/>
        <w:jc w:val="both"/>
        <w:rPr>
          <w:rFonts w:cstheme="minorHAnsi"/>
        </w:rPr>
      </w:pPr>
      <w:r w:rsidRPr="007F060B">
        <w:rPr>
          <w:rFonts w:cstheme="minorHAnsi"/>
        </w:rPr>
        <w:t>Certification OEKOTEX (classe de produit 1 + annexe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Instructions d'élimination :</w:t>
      </w:r>
    </w:p>
    <w:p w14:paraId="2CB0F704" w14:textId="752E1B36" w:rsidR="00310020" w:rsidRPr="007F060B" w:rsidRDefault="00310020" w:rsidP="00310020">
      <w:pPr>
        <w:pStyle w:val="Bezriadkovania"/>
        <w:jc w:val="both"/>
        <w:rPr>
          <w:rFonts w:cstheme="minorHAnsi"/>
        </w:rPr>
      </w:pPr>
      <w:r w:rsidRPr="007F060B">
        <w:rPr>
          <w:rFonts w:cstheme="minorHAnsi"/>
        </w:rPr>
        <w:t>Spécification d'emballage : Étiquette en carton</w:t>
      </w:r>
    </w:p>
    <w:p w14:paraId="700003F3" w14:textId="34921C87" w:rsidR="00310020" w:rsidRPr="007F060B" w:rsidRDefault="00310020" w:rsidP="00B2724C">
      <w:pPr>
        <w:pStyle w:val="Bezriadkovania"/>
        <w:jc w:val="both"/>
        <w:rPr>
          <w:rFonts w:cstheme="minorHAnsi"/>
        </w:rPr>
      </w:pPr>
      <w:r w:rsidRPr="007F060B">
        <w:rPr>
          <w:rFonts w:cstheme="minorHAnsi"/>
          <w:noProof/>
        </w:rPr>
        <w:lastRenderedPageBreak/>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49D508E1" w14:textId="77777777" w:rsidR="00525CEA" w:rsidRPr="007F060B" w:rsidRDefault="00525CEA" w:rsidP="00525CEA">
      <w:pPr>
        <w:pStyle w:val="Bezriadkovania"/>
        <w:jc w:val="both"/>
        <w:rPr>
          <w:rFonts w:cstheme="minorHAnsi"/>
        </w:rPr>
      </w:pPr>
      <w:r w:rsidRPr="007F060B">
        <w:rPr>
          <w:rFonts w:cstheme="minorHAnsi"/>
        </w:rPr>
        <w:t>Jetez l'étiquette en papier dans le contenant bleu ou dans le contenant destiné à la séparation du papier.</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Chaussettes pour enfants</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Caractéristiques techniques :</w:t>
      </w:r>
    </w:p>
    <w:p w14:paraId="3D52A9FE" w14:textId="77777777" w:rsidR="00853102" w:rsidRPr="007F060B" w:rsidRDefault="00BA221E" w:rsidP="00BA221E">
      <w:pPr>
        <w:pStyle w:val="Bezriadkovania"/>
        <w:jc w:val="both"/>
        <w:rPr>
          <w:rFonts w:cstheme="minorHAnsi"/>
        </w:rPr>
      </w:pPr>
      <w:r w:rsidRPr="007F060B">
        <w:rPr>
          <w:rFonts w:cstheme="minorHAnsi"/>
        </w:rPr>
        <w:t>Composition du matériau : 75 % coton, 23 % polyamide, 2 % élasthanne</w:t>
      </w:r>
    </w:p>
    <w:p w14:paraId="1F4196FB" w14:textId="4D4DD0DE" w:rsidR="00BA221E" w:rsidRPr="007F060B" w:rsidRDefault="00BA221E" w:rsidP="00BA221E">
      <w:pPr>
        <w:pStyle w:val="Bezriadkovania"/>
        <w:jc w:val="both"/>
        <w:rPr>
          <w:rFonts w:cstheme="minorHAnsi"/>
        </w:rPr>
      </w:pPr>
      <w:r w:rsidRPr="007F060B">
        <w:rPr>
          <w:rFonts w:cstheme="minorHAnsi"/>
        </w:rPr>
        <w:t xml:space="preserve">Processus de production : Tricoté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Instructions d'entretien :</w:t>
      </w:r>
    </w:p>
    <w:p w14:paraId="22AE2A9F" w14:textId="5BCDD458" w:rsidR="00BA221E" w:rsidRPr="007F060B" w:rsidRDefault="00BA221E" w:rsidP="00BA221E">
      <w:pPr>
        <w:spacing w:after="0"/>
        <w:jc w:val="both"/>
        <w:rPr>
          <w:rFonts w:cstheme="minorHAnsi"/>
          <w:lang w:val="sk-SK"/>
        </w:rPr>
      </w:pPr>
      <w:r w:rsidRPr="007F060B">
        <w:rPr>
          <w:rFonts w:cstheme="minorHAnsi"/>
        </w:rPr>
        <w:t>Laver à 40 °C maximum, ne pas sécher en machine, repasser à n'importe quelle température, cuire à la vapeur si nécessaire, ne pas nettoyer à sec ni javelliser.</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Notifications:</w:t>
      </w:r>
    </w:p>
    <w:p w14:paraId="617EE893" w14:textId="3CBE8F76" w:rsidR="00BA221E" w:rsidRPr="007F060B" w:rsidRDefault="00BA221E" w:rsidP="00BA221E">
      <w:pPr>
        <w:spacing w:after="0"/>
        <w:jc w:val="both"/>
        <w:rPr>
          <w:rFonts w:cstheme="minorHAnsi"/>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Mesures d'atténuation :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Tenir à l'écart des flammes nues, assurez-vous que les poignets ne sont pas trop serrés et veillez à éviter les risques de trébuchement.</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Respect des normes de sécurité :</w:t>
      </w:r>
    </w:p>
    <w:p w14:paraId="1AA1DD22" w14:textId="77777777" w:rsidR="00BA221E" w:rsidRPr="007F060B" w:rsidRDefault="00BA221E" w:rsidP="00BA221E">
      <w:pPr>
        <w:pStyle w:val="Bezriadkovania"/>
        <w:jc w:val="both"/>
        <w:rPr>
          <w:rFonts w:cstheme="minorHAnsi"/>
        </w:rPr>
      </w:pPr>
      <w:r w:rsidRPr="007F060B">
        <w:rPr>
          <w:rFonts w:cstheme="minorHAnsi"/>
        </w:rPr>
        <w:t>Certification OEKOTEX (classe de produit 1 + annexe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Instructions d'élimination :</w:t>
      </w:r>
    </w:p>
    <w:p w14:paraId="12466B54" w14:textId="1C03CA3B" w:rsidR="00BA221E" w:rsidRPr="007F060B" w:rsidRDefault="00BA221E" w:rsidP="00BA221E">
      <w:pPr>
        <w:pStyle w:val="Bezriadkovania"/>
        <w:jc w:val="both"/>
        <w:rPr>
          <w:rFonts w:cstheme="minorHAnsi"/>
        </w:rPr>
      </w:pPr>
      <w:r w:rsidRPr="007F060B">
        <w:rPr>
          <w:rFonts w:cstheme="minorHAnsi"/>
        </w:rPr>
        <w:t>Spécification d'emballage : Étiquette en carton</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5871EA23" w14:textId="77777777" w:rsidR="00115DBA" w:rsidRPr="007F060B" w:rsidRDefault="00115DBA" w:rsidP="00115DBA">
      <w:pPr>
        <w:pStyle w:val="Bezriadkovania"/>
        <w:jc w:val="both"/>
        <w:rPr>
          <w:rFonts w:cstheme="minorHAnsi"/>
        </w:rPr>
      </w:pPr>
      <w:r w:rsidRPr="007F060B">
        <w:rPr>
          <w:rFonts w:cstheme="minorHAnsi"/>
        </w:rPr>
        <w:t>Jetez l'étiquette en papier dans le contenant bleu ou dans le contenant destiné à la séparation du papier.</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Chaussettes de veau</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t>Caractéristiques techniques :</w:t>
      </w:r>
    </w:p>
    <w:p w14:paraId="5C012A21" w14:textId="51FFB843" w:rsidR="00AB2179" w:rsidRPr="007F060B" w:rsidRDefault="00AB2179" w:rsidP="00AB2179">
      <w:pPr>
        <w:pStyle w:val="Bezriadkovania"/>
        <w:jc w:val="both"/>
        <w:rPr>
          <w:rFonts w:cstheme="minorHAnsi"/>
        </w:rPr>
      </w:pPr>
      <w:r w:rsidRPr="007F060B">
        <w:rPr>
          <w:rFonts w:cstheme="minorHAnsi"/>
        </w:rPr>
        <w:t>Composition du matériau : 70 % coton, 25 % polyamide, 5 % élasthanne</w:t>
      </w:r>
    </w:p>
    <w:p w14:paraId="33BA1BC4" w14:textId="77777777" w:rsidR="00AB2179" w:rsidRPr="007F060B" w:rsidRDefault="00AB2179" w:rsidP="00AB2179">
      <w:pPr>
        <w:pStyle w:val="Bezriadkovania"/>
        <w:jc w:val="both"/>
        <w:rPr>
          <w:rFonts w:cstheme="minorHAnsi"/>
        </w:rPr>
      </w:pPr>
      <w:r w:rsidRPr="007F060B">
        <w:rPr>
          <w:rFonts w:cstheme="minorHAnsi"/>
        </w:rPr>
        <w:t xml:space="preserve">Processus de production : Tricoté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Instructions d'entretien :</w:t>
      </w:r>
    </w:p>
    <w:p w14:paraId="6ECB6674" w14:textId="79DDBDC0" w:rsidR="00AB2179" w:rsidRPr="007F060B" w:rsidRDefault="00AB2179" w:rsidP="00AB2179">
      <w:pPr>
        <w:spacing w:after="0"/>
        <w:jc w:val="both"/>
        <w:rPr>
          <w:rFonts w:cstheme="minorHAnsi"/>
          <w:lang w:val="sk-SK"/>
        </w:rPr>
      </w:pPr>
      <w:r w:rsidRPr="007F060B">
        <w:rPr>
          <w:rFonts w:cstheme="minorHAnsi"/>
        </w:rPr>
        <w:t>Laver à 40 °C maximum, ne pas sécher en machine, repasser à n'importe quelle température, cuire à la vapeur si nécessaire, ne pas nettoyer à sec ni javelliser.</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Notifications:</w:t>
      </w:r>
    </w:p>
    <w:p w14:paraId="70751E8C" w14:textId="77777777" w:rsidR="00AB2179" w:rsidRPr="007F060B" w:rsidRDefault="00AB2179" w:rsidP="00AB2179">
      <w:pPr>
        <w:spacing w:after="0"/>
        <w:jc w:val="both"/>
        <w:rPr>
          <w:rFonts w:cstheme="minorHAnsi"/>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Mesures d'atténuation :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Tenir à l'écart des flammes nues, assurez-vous que les poignets ne sont pas trop serrés et veillez à éviter les risques de trébuchement.</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Respect des normes de sécurité :</w:t>
      </w:r>
    </w:p>
    <w:p w14:paraId="074751C1" w14:textId="77777777" w:rsidR="00AB2179" w:rsidRPr="007F060B" w:rsidRDefault="00AB2179" w:rsidP="00AB2179">
      <w:pPr>
        <w:pStyle w:val="Bezriadkovania"/>
        <w:jc w:val="both"/>
        <w:rPr>
          <w:rFonts w:cstheme="minorHAnsi"/>
        </w:rPr>
      </w:pPr>
      <w:r w:rsidRPr="007F060B">
        <w:rPr>
          <w:rFonts w:cstheme="minorHAnsi"/>
        </w:rPr>
        <w:t>Certification OEKOTEX (classe de produit 1 + annexe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Instructions d'élimination :</w:t>
      </w:r>
    </w:p>
    <w:p w14:paraId="5832D44B" w14:textId="20095745" w:rsidR="00AB2179" w:rsidRPr="007F060B" w:rsidRDefault="00AB2179" w:rsidP="00AB2179">
      <w:pPr>
        <w:pStyle w:val="Bezriadkovania"/>
        <w:jc w:val="both"/>
        <w:rPr>
          <w:rFonts w:cstheme="minorHAnsi"/>
        </w:rPr>
      </w:pPr>
      <w:r w:rsidRPr="007F060B">
        <w:rPr>
          <w:rFonts w:cstheme="minorHAnsi"/>
        </w:rPr>
        <w:t>Spécification d'emballage : Étiquette en carton</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2FA0855E" w14:textId="77777777" w:rsidR="00115DBA" w:rsidRPr="007F060B" w:rsidRDefault="00115DBA" w:rsidP="00115DBA">
      <w:pPr>
        <w:pStyle w:val="Bezriadkovania"/>
        <w:jc w:val="both"/>
        <w:rPr>
          <w:rFonts w:cstheme="minorHAnsi"/>
        </w:rPr>
      </w:pPr>
      <w:r w:rsidRPr="007F060B">
        <w:rPr>
          <w:rFonts w:cstheme="minorHAnsi"/>
        </w:rPr>
        <w:t>Jetez l'étiquette en papier dans le contenant bleu ou dans le contenant destiné à la séparation du papier.</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Bas pour enfants</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Caractéristiques techniques :</w:t>
      </w:r>
    </w:p>
    <w:p w14:paraId="62E754F9" w14:textId="77777777" w:rsidR="006676F8" w:rsidRPr="007F060B" w:rsidRDefault="006676F8" w:rsidP="007F060B">
      <w:pPr>
        <w:spacing w:after="0" w:line="278" w:lineRule="auto"/>
        <w:rPr>
          <w:rFonts w:cstheme="minorHAnsi"/>
          <w:lang w:val="sk-SK"/>
        </w:rPr>
      </w:pPr>
      <w:r w:rsidRPr="007F060B">
        <w:rPr>
          <w:rFonts w:cstheme="minorHAnsi"/>
        </w:rPr>
        <w:t>Composition du matériau : 70 % coton ; 28 % polyamide ; 2 % élasthanne</w:t>
      </w:r>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Processus de production : tissu tricoté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Instructions d'entretien :</w:t>
      </w:r>
    </w:p>
    <w:p w14:paraId="37A9417B" w14:textId="411E3046" w:rsidR="006676F8" w:rsidRPr="007F060B" w:rsidRDefault="006676F8" w:rsidP="006676F8">
      <w:pPr>
        <w:spacing w:after="0" w:line="278" w:lineRule="auto"/>
        <w:rPr>
          <w:rFonts w:cstheme="minorHAnsi"/>
          <w:lang w:val="sk-SK"/>
        </w:rPr>
      </w:pPr>
      <w:r w:rsidRPr="007F060B">
        <w:rPr>
          <w:rFonts w:cstheme="minorHAnsi"/>
        </w:rPr>
        <w:t>Laver à 40 °C maximum, ne pas sécher en machine, repasser à basse température, cuire à la vapeur si nécessaire, ne pas nettoyer à sec ni javelliser.</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Notifications:</w:t>
      </w:r>
    </w:p>
    <w:p w14:paraId="49D2C30D" w14:textId="61D2D9DD" w:rsidR="006676F8" w:rsidRPr="007F060B" w:rsidRDefault="006676F8" w:rsidP="00B02586">
      <w:pPr>
        <w:spacing w:after="0" w:line="278" w:lineRule="auto"/>
        <w:rPr>
          <w:rFonts w:cstheme="minorHAnsi"/>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Mesures d'atténuation : </w:t>
      </w:r>
    </w:p>
    <w:p w14:paraId="2FDD95BE" w14:textId="77777777" w:rsidR="006676F8" w:rsidRPr="007F060B" w:rsidRDefault="006676F8" w:rsidP="006676F8">
      <w:pPr>
        <w:spacing w:after="0" w:line="278" w:lineRule="auto"/>
        <w:rPr>
          <w:rFonts w:cstheme="minorHAnsi"/>
          <w:lang w:val="sk-SK"/>
        </w:rPr>
      </w:pPr>
      <w:r w:rsidRPr="007F060B">
        <w:rPr>
          <w:rFonts w:cstheme="minorHAnsi"/>
        </w:rPr>
        <w:t>Tenir à l'écart des flammes nues. Assurez-vous que les poignets ne sont pas trop serrés et veillez à éviter les risques de trébuchement.</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Respect des normes de sécurité :</w:t>
      </w:r>
    </w:p>
    <w:p w14:paraId="2238E3ED" w14:textId="77777777" w:rsidR="006676F8" w:rsidRPr="007F060B" w:rsidRDefault="006676F8" w:rsidP="006676F8">
      <w:pPr>
        <w:spacing w:after="0" w:line="278" w:lineRule="auto"/>
        <w:rPr>
          <w:rFonts w:cstheme="minorHAnsi"/>
          <w:lang w:val="sk-SK"/>
        </w:rPr>
      </w:pPr>
      <w:r w:rsidRPr="007F060B">
        <w:rPr>
          <w:rFonts w:cstheme="minorHAnsi"/>
        </w:rPr>
        <w:t>Certification OEKOTEX (classe de produit 1 + annexe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Instructions d'élimination :</w:t>
      </w:r>
    </w:p>
    <w:p w14:paraId="206D3D38" w14:textId="77777777" w:rsidR="006676F8" w:rsidRPr="007F060B" w:rsidRDefault="006676F8" w:rsidP="006676F8">
      <w:pPr>
        <w:spacing w:after="0" w:line="278" w:lineRule="auto"/>
        <w:rPr>
          <w:rFonts w:cstheme="minorHAnsi"/>
          <w:lang w:val="sk-SK"/>
        </w:rPr>
      </w:pPr>
      <w:r w:rsidRPr="007F060B">
        <w:rPr>
          <w:rFonts w:cstheme="minorHAnsi"/>
        </w:rPr>
        <w:t>Spécification d'emballage : Étiquette en carton</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TRIMAN : Lorsque vous vous débarrassez de produits textiles, privilégiez la réutilisation en faisant don ou en réutilisant des articles qui sont encore en bon état. Si le produit n'est plus utilisable, recherchez des installations de recyclage locales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01EC01D4" w14:textId="215220DD" w:rsidR="00115DBA" w:rsidRPr="007F060B" w:rsidRDefault="00115DBA" w:rsidP="00115DBA">
      <w:pPr>
        <w:spacing w:after="0"/>
        <w:rPr>
          <w:rFonts w:cstheme="minorHAnsi"/>
          <w:lang w:val="sk-SK"/>
        </w:rPr>
      </w:pPr>
      <w:r w:rsidRPr="007F060B">
        <w:rPr>
          <w:rFonts w:cstheme="minorHAnsi"/>
        </w:rPr>
        <w:t>Jetez l'étiquette en papier dans le contenant bleu ou dans le contenant destiné à la séparation du papier.</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Bas antidérapants pour enfants</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t>Caractéristiques techniques :</w:t>
      </w:r>
    </w:p>
    <w:p w14:paraId="0344D082" w14:textId="77777777" w:rsidR="008049FE" w:rsidRPr="007F060B" w:rsidRDefault="008049FE" w:rsidP="007F060B">
      <w:pPr>
        <w:spacing w:after="0" w:line="278" w:lineRule="auto"/>
        <w:rPr>
          <w:rFonts w:cstheme="minorHAnsi"/>
          <w:lang w:val="sk-SK"/>
        </w:rPr>
      </w:pPr>
      <w:r w:rsidRPr="007F060B">
        <w:rPr>
          <w:rFonts w:cstheme="minorHAnsi"/>
        </w:rPr>
        <w:t>Composition du matériau : 70 % coton ; 28 % polyamide ; 2 % élasthanne</w:t>
      </w:r>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Processus de production : tissu tricoté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Instructions d'entretien :</w:t>
      </w:r>
    </w:p>
    <w:p w14:paraId="2236250D" w14:textId="7015A46E" w:rsidR="008049FE" w:rsidRPr="007F060B" w:rsidRDefault="008049FE" w:rsidP="008049FE">
      <w:pPr>
        <w:spacing w:after="0" w:line="278" w:lineRule="auto"/>
        <w:rPr>
          <w:rFonts w:cstheme="minorHAnsi"/>
          <w:lang w:val="sk-SK"/>
        </w:rPr>
      </w:pPr>
      <w:r w:rsidRPr="007F060B">
        <w:rPr>
          <w:rFonts w:cstheme="minorHAnsi"/>
        </w:rPr>
        <w:t>Laver à 40 °C maximum, ne pas sécher en machine, repasser à basse température, cuire à la vapeur si nécessaire, ne pas nettoyer à sec ni javelliser.</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Notifications:</w:t>
      </w:r>
    </w:p>
    <w:p w14:paraId="35933D87" w14:textId="3C8114AF" w:rsidR="008049FE" w:rsidRPr="007F060B" w:rsidRDefault="008049FE" w:rsidP="008049FE">
      <w:pPr>
        <w:spacing w:after="0" w:line="278" w:lineRule="auto"/>
        <w:rPr>
          <w:rFonts w:cstheme="minorHAnsi"/>
          <w:lang w:val="sk-SK"/>
        </w:rPr>
      </w:pPr>
      <w:r w:rsidRPr="007F060B">
        <w:rPr>
          <w:rFonts w:cstheme="minorHAnsi"/>
        </w:rPr>
        <w:t>Identification des dangers : Les boucles de fil à l'intérieur peuvent présenter un risque de coincement, un risque d'incendie potentiel, des poignets serrés peuvent restreindre la circulation sanguine et la conception peut augmenter le risque de glisser et de tomber. Les extrémités antidérapantes peuvent provoquer une plus grande adhérence aux surfaces non lisses (tapis, sols rugueux), alors faites très attention à éviter le risque de trébucher ou de tomber.</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Mesures d'atténuation : </w:t>
      </w:r>
    </w:p>
    <w:p w14:paraId="685EFD78" w14:textId="77777777" w:rsidR="008049FE" w:rsidRPr="007F060B" w:rsidRDefault="008049FE" w:rsidP="008049FE">
      <w:pPr>
        <w:spacing w:after="0" w:line="278" w:lineRule="auto"/>
        <w:rPr>
          <w:rFonts w:cstheme="minorHAnsi"/>
          <w:lang w:val="sk-SK"/>
        </w:rPr>
      </w:pPr>
      <w:r w:rsidRPr="007F060B">
        <w:rPr>
          <w:rFonts w:cstheme="minorHAnsi"/>
        </w:rPr>
        <w:t>Tenir à l'écart des flammes nues. Assurez-vous que les poignets ne sont pas trop serrés et veillez à éviter les risques de trébuchement.</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Respect des normes de sécurité :</w:t>
      </w:r>
    </w:p>
    <w:p w14:paraId="6E77D7A2" w14:textId="77777777" w:rsidR="008049FE" w:rsidRPr="007F060B" w:rsidRDefault="008049FE" w:rsidP="008049FE">
      <w:pPr>
        <w:spacing w:after="0" w:line="278" w:lineRule="auto"/>
        <w:rPr>
          <w:rFonts w:cstheme="minorHAnsi"/>
          <w:lang w:val="sk-SK"/>
        </w:rPr>
      </w:pPr>
      <w:r w:rsidRPr="007F060B">
        <w:rPr>
          <w:rFonts w:cstheme="minorHAnsi"/>
        </w:rPr>
        <w:t>Certification OEKOTEX (classe de produit 1 + annexe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lastRenderedPageBreak/>
        <w:t>Instructions d'élimination :</w:t>
      </w:r>
    </w:p>
    <w:p w14:paraId="6B927FC3" w14:textId="77777777" w:rsidR="008049FE" w:rsidRPr="007F060B" w:rsidRDefault="008049FE" w:rsidP="008049FE">
      <w:pPr>
        <w:spacing w:after="0" w:line="278" w:lineRule="auto"/>
        <w:rPr>
          <w:rFonts w:cstheme="minorHAnsi"/>
          <w:lang w:val="sk-SK"/>
        </w:rPr>
      </w:pPr>
      <w:r w:rsidRPr="007F060B">
        <w:rPr>
          <w:rFonts w:cstheme="minorHAnsi"/>
        </w:rPr>
        <w:t>Spécification d'emballage : Étiquette en carton</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TRIMAN : Lorsque vous vous débarrassez de produits textiles, privilégiez la réutilisation en faisant don ou en réutilisant des articles qui sont encore en bon état. Si le produit n'est plus utilisable, recherchez des installations de recyclage locales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5BEC4C40" w14:textId="77777777" w:rsidR="00B02586" w:rsidRPr="007F060B" w:rsidRDefault="008049FE" w:rsidP="00B02586">
      <w:pPr>
        <w:spacing w:after="0"/>
        <w:rPr>
          <w:rFonts w:cstheme="minorHAnsi"/>
          <w:lang w:val="sk-SK"/>
        </w:rPr>
      </w:pPr>
      <w:r w:rsidRPr="007F060B">
        <w:rPr>
          <w:rFonts w:cstheme="minorHAnsi"/>
        </w:rPr>
        <w:t>Jetez l'étiquette en papier dans le contenant bleu ou dans le contenant destiné à la séparation du papier.</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Boxer homme (coupe classique, coupe courte)</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Caractéristiques techniques :</w:t>
      </w:r>
    </w:p>
    <w:p w14:paraId="3FB94F2D" w14:textId="25A74E6F" w:rsidR="00E35DFC" w:rsidRPr="007F060B" w:rsidRDefault="006F1D5A" w:rsidP="0097217C">
      <w:pPr>
        <w:pStyle w:val="Bezriadkovania"/>
        <w:jc w:val="both"/>
        <w:rPr>
          <w:rFonts w:cstheme="minorHAnsi"/>
        </w:rPr>
      </w:pPr>
      <w:r w:rsidRPr="007F060B">
        <w:rPr>
          <w:rFonts w:cstheme="minorHAnsi"/>
        </w:rPr>
        <w:t>Composition du matériau : 95 % coton, 5 % élasthanne</w:t>
      </w:r>
    </w:p>
    <w:p w14:paraId="26B20B41" w14:textId="0135EF66" w:rsidR="006F1D5A" w:rsidRPr="007F060B" w:rsidRDefault="006F1D5A" w:rsidP="0097217C">
      <w:pPr>
        <w:pStyle w:val="Bezriadkovania"/>
        <w:jc w:val="both"/>
        <w:rPr>
          <w:rFonts w:cstheme="minorHAnsi"/>
        </w:rPr>
      </w:pPr>
      <w:r w:rsidRPr="007F060B">
        <w:rPr>
          <w:rFonts w:cstheme="minorHAnsi"/>
        </w:rPr>
        <w:t>Processus de production : Tricoté</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Instructions d'entretien : </w:t>
      </w:r>
    </w:p>
    <w:p w14:paraId="22BF2EB4" w14:textId="5E314531" w:rsidR="00D50B5D" w:rsidRPr="007F060B" w:rsidRDefault="00D50B5D" w:rsidP="0097217C">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577EEF39" w14:textId="7CB9F2C4" w:rsidR="006F1D5A" w:rsidRPr="007F060B" w:rsidRDefault="006F1D5A" w:rsidP="0097217C">
      <w:pPr>
        <w:jc w:val="both"/>
        <w:rPr>
          <w:rFonts w:cstheme="minorHAnsi"/>
          <w:b/>
          <w:bCs/>
          <w:lang w:val="sk-SK"/>
        </w:rPr>
      </w:pPr>
      <w:r w:rsidRPr="007F060B">
        <w:rPr>
          <w:rFonts w:cstheme="minorHAnsi"/>
          <w:noProof/>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Notifications:</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 xml:space="preserve">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Inspectez régulièrement l'élastique et </w:t>
      </w:r>
      <w:r w:rsidRPr="007F060B">
        <w:rPr>
          <w:rFonts w:eastAsia="Calibri" w:cstheme="minorHAnsi"/>
        </w:rPr>
        <w:lastRenderedPageBreak/>
        <w:t>remplacez-le s'il se desserre ou s'il est endommagé.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de boxer mouillé ou en sueur pour éviter les irritations. Renseignez-vous sur les bonnes pratiques d'hygiène, y compris le lavage régulier, et rangez vos sous-vêtements dans un endroit propre et sec pour éviter la croissance des bactéries. Pour les activités physiques, choisissez des boxers qui offrent le soutien nécessaire et choisissez des tissus adaptés aux différentes conditions météorologiques. Assurez-vous que les coutures sont lisses et de bonne qualité pour éviter les frottements, et évitez d'acheter des tailles plus grandes pour une croissance future - assurez-vous que les boxers sont bien ajustés maintenant. Enfin, jetez les boxers usés, délavés ou troués pour plus de sécurité et de confort.</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Respect des normes de sécurité</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Instructions d'élimination :</w:t>
      </w:r>
    </w:p>
    <w:p w14:paraId="4C2351CE" w14:textId="0D64E301" w:rsidR="006F1D5A" w:rsidRPr="007F060B" w:rsidRDefault="006F1D5A" w:rsidP="0097217C">
      <w:pPr>
        <w:pStyle w:val="Bezriadkovania"/>
        <w:jc w:val="both"/>
        <w:rPr>
          <w:rFonts w:cstheme="minorHAnsi"/>
        </w:rPr>
      </w:pPr>
      <w:r w:rsidRPr="007F060B">
        <w:rPr>
          <w:rFonts w:cstheme="minorHAnsi"/>
        </w:rPr>
        <w:t>Spécification d'emballage : Sac en plastique PP</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7EE62974" w14:textId="6FA55EA6" w:rsidR="003C16CE" w:rsidRPr="007F060B" w:rsidRDefault="003C16CE" w:rsidP="0097217C">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t>Short Homme</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Caractéristiques techniques :</w:t>
      </w:r>
    </w:p>
    <w:p w14:paraId="2B808DE6" w14:textId="77777777" w:rsidR="006F1D5A" w:rsidRPr="007F060B" w:rsidRDefault="006F1D5A" w:rsidP="0097217C">
      <w:pPr>
        <w:pStyle w:val="Bezriadkovania"/>
        <w:jc w:val="both"/>
        <w:rPr>
          <w:rFonts w:cstheme="minorHAnsi"/>
        </w:rPr>
      </w:pPr>
      <w:r w:rsidRPr="007F060B">
        <w:rPr>
          <w:rFonts w:cstheme="minorHAnsi"/>
        </w:rPr>
        <w:t>Composition du matériau : 100 % coton</w:t>
      </w:r>
    </w:p>
    <w:p w14:paraId="6C45DCA9" w14:textId="51BCF023" w:rsidR="00ED3650" w:rsidRPr="007F060B" w:rsidRDefault="00ED3650" w:rsidP="0097217C">
      <w:pPr>
        <w:pStyle w:val="Bezriadkovania"/>
        <w:jc w:val="both"/>
        <w:rPr>
          <w:rFonts w:cstheme="minorHAnsi"/>
        </w:rPr>
      </w:pPr>
      <w:r w:rsidRPr="007F060B">
        <w:rPr>
          <w:rFonts w:cstheme="minorHAnsi"/>
        </w:rPr>
        <w:t>Processus de production : tissu</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Instructions d'entretien : </w:t>
      </w:r>
    </w:p>
    <w:p w14:paraId="5DE9F85D" w14:textId="7313EB28" w:rsidR="008568FD" w:rsidRPr="007F060B" w:rsidRDefault="008568FD" w:rsidP="0097217C">
      <w:pPr>
        <w:jc w:val="both"/>
        <w:rPr>
          <w:rFonts w:cstheme="minorHAnsi"/>
          <w:lang w:val="sk-SK"/>
        </w:rPr>
      </w:pPr>
      <w:r w:rsidRPr="007F060B">
        <w:rPr>
          <w:rFonts w:cstheme="minorHAnsi"/>
        </w:rPr>
        <w:lastRenderedPageBreak/>
        <w:t>Laver à l'eau froide à une température maximale de 40°C, sécher à l'ombre, éviter le blanchiment, le nettoyage à sec ou le sèche-linge.</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Notifications:</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Inspectez régulièrement l'élastique et remplacez-le s'il se desserre ou s'il est endommagé.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de short mouillé ou en sueur pour éviter les irritations. Renseignez-vous sur les bonnes pratiques d'hygiène, y compris le lavage régulier, et rangez vos sous-vêtements dans un endroit propre et sec pour éviter la croissance des bactéries. Pour les activités physiques, choisissez des shorts qui offrent le soutien nécessaire et choisissez des tissus adaptés aux différentes conditions météorologiques. Assurez-vous que les coutures sont lisses et de bonne qualité pour éviter les frottements, et évitez d'acheter des tailles plus grandes pour une croissance future - assurez-vous que le short est bien ajusté maintenant. Enfin, jetez les shorts usés, délavés ou troués pour plus de sécurité et de confort.</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Respect des normes de sécurité</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Instructions d'élimination :</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Spécification d'emballage : Sac en plastique PP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w:t>
      </w:r>
      <w:r w:rsidRPr="007F060B">
        <w:rPr>
          <w:rFonts w:cstheme="minorHAnsi"/>
        </w:rPr>
        <w:lastRenderedPageBreak/>
        <w:t>méthodes d'élimination correctes. Essayez toujours de minimiser l'impact environnemental en suivant ces directives. En prenant ces mesures, vous contribuerez à un avenir durable de la gestion des déchets textiles.</w:t>
      </w:r>
    </w:p>
    <w:p w14:paraId="43FEC65D" w14:textId="0878910E" w:rsidR="005422FD" w:rsidRPr="007F060B" w:rsidRDefault="003C16CE" w:rsidP="005422FD">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Culottes femme (coton et modal)</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Caractéristiques techniques :</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Composition du matériau : 45 % modal, 47 % coton, 8 % élasthanne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Processus de production : tissu tricoté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Instructions d'entretien : </w:t>
      </w:r>
    </w:p>
    <w:p w14:paraId="100F25A6" w14:textId="57C4ED95" w:rsidR="00357735" w:rsidRPr="007F060B" w:rsidRDefault="00357735" w:rsidP="0097217C">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Notifications:</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Inspectez régulièrement l'élastique et remplacez-le s'il se desserre ou s'il est endommagé.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w:t>
      </w:r>
      <w:r w:rsidR="006F3700" w:rsidRPr="007F060B">
        <w:rPr>
          <w:rFonts w:cstheme="minorHAnsi"/>
        </w:rPr>
        <w:t xml:space="preserve">de culotte mouillée ou en sueur </w:t>
      </w:r>
      <w:r w:rsidRPr="007F060B">
        <w:rPr>
          <w:rFonts w:eastAsia="Calibri" w:cstheme="minorHAnsi"/>
        </w:rPr>
        <w:t xml:space="preserve">pour éviter les irritations. Renseignez-vous sur les bonnes pratiques d'hygiène, y compris le lavage régulier, et rangez vos sous-vêtements dans un endroit propre et sec pour éviter la croissance des bactéries. Pour les activités physiques, choisissez </w:t>
      </w:r>
      <w:r w:rsidR="006F3700" w:rsidRPr="007F060B">
        <w:rPr>
          <w:rFonts w:cstheme="minorHAnsi"/>
        </w:rPr>
        <w:t xml:space="preserve">des culottes </w:t>
      </w:r>
      <w:r w:rsidRPr="007F060B">
        <w:rPr>
          <w:rFonts w:eastAsia="Calibri" w:cstheme="minorHAnsi"/>
        </w:rPr>
        <w:t xml:space="preserve">qui apportent le soutien nécessaire et choisissez des tissus adaptés aux différentes conditions météorologiques. Assurez-vous que les coutures sont lisses et de bonne qualité pour éviter les frottements, et évitez d'acheter des tailles plus grandes pour la croissance future - assurez-vous que la </w:t>
      </w:r>
      <w:r w:rsidR="006F3700" w:rsidRPr="007F060B">
        <w:rPr>
          <w:rFonts w:cstheme="minorHAnsi"/>
        </w:rPr>
        <w:t xml:space="preserve">culotte </w:t>
      </w:r>
      <w:r w:rsidRPr="007F060B">
        <w:rPr>
          <w:rFonts w:eastAsia="Calibri" w:cstheme="minorHAnsi"/>
        </w:rPr>
        <w:t xml:space="preserve">est bien ajustée maintenant. Enfin, jetez </w:t>
      </w:r>
      <w:r w:rsidR="006F3700" w:rsidRPr="007F060B">
        <w:rPr>
          <w:rFonts w:cstheme="minorHAnsi"/>
        </w:rPr>
        <w:t>les culottes</w:t>
      </w:r>
      <w:r w:rsidRPr="007F060B">
        <w:rPr>
          <w:rFonts w:eastAsia="Calibri" w:cstheme="minorHAnsi"/>
        </w:rPr>
        <w:t xml:space="preserve"> usées, délavées ou trouées pour plus de sécurité et de confort.</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t>Respect des normes de sécurité :</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Certification OEKOTEX (classe de produit 1 + annexe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Instructions d'élimination :</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Spécification d'emballage : Sac en plastique PP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05057357" w14:textId="77777777" w:rsidR="00B15944" w:rsidRPr="007F060B" w:rsidRDefault="00B15944" w:rsidP="00B15944">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Soutien-gorge femme (coton et modal)</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Caractéristiques techniques :</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Composition du matériau : 45 % modal, 47 % coton, 8 % élasthanne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Processus de production : tissu tricoté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Instructions d'entretien : </w:t>
      </w:r>
    </w:p>
    <w:p w14:paraId="3F17B547" w14:textId="77777777" w:rsidR="003279F1" w:rsidRPr="007F060B" w:rsidRDefault="003279F1" w:rsidP="003279F1">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Notifications:</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 xml:space="preserve">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Pour le séchage, séchez-le à l'air libre ou dans </w:t>
      </w:r>
      <w:r w:rsidRPr="007F060B">
        <w:rPr>
          <w:rFonts w:eastAsia="Calibri" w:cstheme="minorHAnsi"/>
        </w:rPr>
        <w:lastRenderedPageBreak/>
        <w:t>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les soutiens-gorge mouillés ou en sueur pour éviter les irritations. Renseignez-vous sur les bonnes pratiques d'hygiène, y compris le lavage régulier, et rangez vos sous-vêtements dans un endroit propre et sec pour éviter la croissance des bactéries. Pour les activités physiques, choisissez des soutiens-gorge qui offrent le soutien nécessaire et choisissez des tissus adaptés aux différentes conditions météorologiques. Assurez-vous que les coutures sont lisses et de bonne qualité pour éviter les frottements, et évitez d'acheter des tailles plus grandes pour une croissance future - assurez-vous que le soutien-gorge est bien ajusté maintenant. Enfin, jetez les soutiens-gorge usés, délavés ou troués pour plus de sécurité et de confort.</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Respect des normes de sécurité :</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Certification OEKOTEX (classe de produit 1 + annexe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Instructions d'élimination :</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Spécification d'emballage : Sac en plastique PP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546D93AD" w14:textId="77777777" w:rsidR="003279F1" w:rsidRPr="007F060B" w:rsidRDefault="003279F1" w:rsidP="003279F1">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Culottes femme (coton)</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Caractéristiques techniques :</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Composition du matériau : 95 % coton, 5 % élasthanne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lastRenderedPageBreak/>
        <w:t xml:space="preserve">Processus de production : tissu tricoté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Instructions d'entretien : </w:t>
      </w:r>
    </w:p>
    <w:p w14:paraId="2D687810" w14:textId="77777777" w:rsidR="000404F7" w:rsidRPr="007F060B" w:rsidRDefault="000404F7" w:rsidP="000404F7">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Notifications:</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t xml:space="preserve">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Inspectez régulièrement l'élastique et remplacez-le s'il se desserre ou s'il est endommagé.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w:t>
      </w:r>
      <w:r w:rsidRPr="007F060B">
        <w:rPr>
          <w:rFonts w:cstheme="minorHAnsi"/>
        </w:rPr>
        <w:t xml:space="preserve">de culotte mouillée ou en sueur </w:t>
      </w:r>
      <w:r w:rsidRPr="007F060B">
        <w:rPr>
          <w:rFonts w:eastAsia="Calibri" w:cstheme="minorHAnsi"/>
        </w:rPr>
        <w:t xml:space="preserve">pour éviter les irritations. Renseignez-vous sur les bonnes pratiques d'hygiène, y compris le lavage régulier, et rangez vos sous-vêtements dans un endroit propre et sec pour éviter la croissance des bactéries. Pour les activités physiques, choisissez </w:t>
      </w:r>
      <w:r w:rsidRPr="007F060B">
        <w:rPr>
          <w:rFonts w:cstheme="minorHAnsi"/>
        </w:rPr>
        <w:t xml:space="preserve">des culottes </w:t>
      </w:r>
      <w:r w:rsidRPr="007F060B">
        <w:rPr>
          <w:rFonts w:eastAsia="Calibri" w:cstheme="minorHAnsi"/>
        </w:rPr>
        <w:t xml:space="preserve">qui apportent le soutien nécessaire et choisissez des tissus adaptés aux différentes conditions météorologiques. Assurez-vous que les coutures sont lisses et de bonne qualité pour éviter les frottements, et évitez d'acheter des tailles plus grandes pour la croissance future - assurez-vous que la </w:t>
      </w:r>
      <w:r w:rsidRPr="007F060B">
        <w:rPr>
          <w:rFonts w:cstheme="minorHAnsi"/>
        </w:rPr>
        <w:t xml:space="preserve">culotte </w:t>
      </w:r>
      <w:r w:rsidRPr="007F060B">
        <w:rPr>
          <w:rFonts w:eastAsia="Calibri" w:cstheme="minorHAnsi"/>
        </w:rPr>
        <w:t xml:space="preserve">est bien ajustée maintenant. Enfin, jetez </w:t>
      </w:r>
      <w:r w:rsidRPr="007F060B">
        <w:rPr>
          <w:rFonts w:cstheme="minorHAnsi"/>
        </w:rPr>
        <w:t>les culottes</w:t>
      </w:r>
      <w:r w:rsidRPr="007F060B">
        <w:rPr>
          <w:rFonts w:eastAsia="Calibri" w:cstheme="minorHAnsi"/>
        </w:rPr>
        <w:t xml:space="preserve"> usées, délavées ou trouées pour plus de sécurité et de confort.</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Respect des normes de sécurité :</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Certification OEKOTEX (classe de produit 1 + annexe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Instructions d'élimination :</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Spécification d'emballage : Sac en plastique PP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lastRenderedPageBreak/>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78B9CB1F" w14:textId="77777777" w:rsidR="007E328A" w:rsidRPr="007F060B" w:rsidRDefault="000404F7" w:rsidP="007E328A">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Soutien-gorge femme (coton)</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Caractéristiques techniques :</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Composition du matériau : 95 % coton, 5 % élasthanne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Processus de production : tissu tricoté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Instructions d'entretien : </w:t>
      </w:r>
    </w:p>
    <w:p w14:paraId="488A11A6" w14:textId="77777777" w:rsidR="000404F7" w:rsidRPr="007F060B" w:rsidRDefault="000404F7" w:rsidP="000404F7">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Notifications:</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les soutiens-gorge mouillés ou en sueur pour éviter les irritations. Renseignez-vous sur les bonnes pratiques d'hygiène, y compris le lavage régulier, et rangez vos sous-vêtements dans un endroit propre et sec pour éviter la croissance des bactéries. Pour les activités physiques, choisissez des soutiens-gorge qui offrent le soutien nécessaire et choisissez des tissus adaptés aux différentes conditions météorologiques. Assurez-vous que les coutures sont lisses et de bonne qualité pour éviter les frottements, et évitez d'acheter des tailles plus grandes pour une croissance future - assurez-vous que le soutien-gorge est bien ajusté maintenant. Enfin, jetez les soutiens-gorge usés, délavés ou troués pour plus de sécurité et de confort.</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Respect des normes de sécurité :</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Certification OEKOTEX (classe de produit 1 + annexe 6)</w:t>
      </w:r>
    </w:p>
    <w:p w14:paraId="519B7D6E" w14:textId="77777777" w:rsidR="000404F7" w:rsidRPr="007F060B" w:rsidRDefault="000404F7" w:rsidP="000404F7">
      <w:pPr>
        <w:pStyle w:val="Bezriadkovania"/>
        <w:jc w:val="both"/>
        <w:rPr>
          <w:rFonts w:cstheme="minorHAnsi"/>
        </w:rPr>
      </w:pPr>
      <w:r w:rsidRPr="007F060B">
        <w:rPr>
          <w:rFonts w:cstheme="minorHAnsi"/>
        </w:rPr>
        <w:lastRenderedPageBreak/>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Instructions d'élimination :</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Spécification d'emballage : Sac en plastique PP</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212D9350" w14:textId="77777777" w:rsidR="000404F7" w:rsidRPr="007F060B" w:rsidRDefault="000404F7" w:rsidP="000404F7">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Culotte femme avec dentelle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Caractéristiques techniques :</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Composition du matériau : 70 % fibre de bambou, 25 % coton, 5 % élasthanne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Composition de la dentelle : 87 % polyamide, 13 % élasthanne</w:t>
      </w:r>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Processus de production : tissu tricoté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Instructions d'entretien : </w:t>
      </w:r>
    </w:p>
    <w:p w14:paraId="38A824C2" w14:textId="77777777" w:rsidR="00CD4FEF" w:rsidRPr="007F060B" w:rsidRDefault="00CD4FEF" w:rsidP="00CD4FEF">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Notifications:</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w:t>
      </w:r>
      <w:r w:rsidRPr="007F060B">
        <w:rPr>
          <w:rFonts w:eastAsia="Calibri" w:cstheme="minorHAnsi"/>
        </w:rPr>
        <w:lastRenderedPageBreak/>
        <w:t xml:space="preserve">ornements qui pourraient présenter un risque d'étouffement. Avant de porter de nouveaux sous-vêtements, lavez-les pour éliminer les irritants potentiels et utilisez un nettoyant doux pour éviter les produits chimiques agressifs qui peuvent irriter la peau. Inspectez régulièrement l'élastique et remplacez-le s'il se desserre ou s'il est endommagé.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w:t>
      </w:r>
      <w:r w:rsidRPr="007F060B">
        <w:rPr>
          <w:rFonts w:cstheme="minorHAnsi"/>
        </w:rPr>
        <w:t xml:space="preserve">de culotte mouillée ou en sueur </w:t>
      </w:r>
      <w:r w:rsidRPr="007F060B">
        <w:rPr>
          <w:rFonts w:eastAsia="Calibri" w:cstheme="minorHAnsi"/>
        </w:rPr>
        <w:t xml:space="preserve">pour éviter les irritations. Renseignez-vous sur les bonnes pratiques d'hygiène, y compris le lavage régulier, et rangez vos sous-vêtements dans un endroit propre et sec pour éviter la croissance des bactéries. Pour les activités physiques, choisissez </w:t>
      </w:r>
      <w:r w:rsidRPr="007F060B">
        <w:rPr>
          <w:rFonts w:cstheme="minorHAnsi"/>
        </w:rPr>
        <w:t xml:space="preserve">des culottes </w:t>
      </w:r>
      <w:r w:rsidRPr="007F060B">
        <w:rPr>
          <w:rFonts w:eastAsia="Calibri" w:cstheme="minorHAnsi"/>
        </w:rPr>
        <w:t xml:space="preserve">qui apportent le soutien nécessaire et choisissez des tissus adaptés aux différentes conditions météorologiques. Assurez-vous que les coutures sont lisses et de bonne qualité pour éviter les frottements, et évitez d'acheter des tailles plus grandes pour la croissance future - assurez-vous que la </w:t>
      </w:r>
      <w:r w:rsidRPr="007F060B">
        <w:rPr>
          <w:rFonts w:cstheme="minorHAnsi"/>
        </w:rPr>
        <w:t xml:space="preserve">culotte </w:t>
      </w:r>
      <w:r w:rsidRPr="007F060B">
        <w:rPr>
          <w:rFonts w:eastAsia="Calibri" w:cstheme="minorHAnsi"/>
        </w:rPr>
        <w:t xml:space="preserve">est bien ajustée maintenant. Enfin, jetez </w:t>
      </w:r>
      <w:r w:rsidRPr="007F060B">
        <w:rPr>
          <w:rFonts w:cstheme="minorHAnsi"/>
        </w:rPr>
        <w:t>les culottes</w:t>
      </w:r>
      <w:r w:rsidRPr="007F060B">
        <w:rPr>
          <w:rFonts w:eastAsia="Calibri" w:cstheme="minorHAnsi"/>
        </w:rPr>
        <w:t xml:space="preserve"> usées, délavées ou trouées pour plus de sécurité et de confort.</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Respect des normes de sécurité :</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Certification OEKOTEX (classe de produit 1 + annexe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Instructions d'élimination :</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Spécification d'emballage : Sac en plastique PP</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302F1267" w14:textId="77777777" w:rsidR="00AB0A2A" w:rsidRDefault="00CD4FEF" w:rsidP="00AB0A2A">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Culotte sans couture femme</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lastRenderedPageBreak/>
        <w:t>Caractéristiques techniques :</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Composition du matériau : 72 % nylon, 28 % élasthanne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Processus de production : tissu tricoté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Instructions d'entretien : </w:t>
      </w:r>
    </w:p>
    <w:p w14:paraId="59FD1EE4" w14:textId="77777777" w:rsidR="002B2DAA" w:rsidRPr="007F060B" w:rsidRDefault="002B2DAA" w:rsidP="002B2DAA">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Notifications:</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Inspectez régulièrement l'élastique et remplacez-le s'il se desserre ou s'il est endommagé.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w:t>
      </w:r>
      <w:r w:rsidRPr="007F060B">
        <w:rPr>
          <w:rFonts w:cstheme="minorHAnsi"/>
        </w:rPr>
        <w:t xml:space="preserve">de culotte mouillée ou en sueur </w:t>
      </w:r>
      <w:r w:rsidRPr="007F060B">
        <w:rPr>
          <w:rFonts w:eastAsia="Calibri" w:cstheme="minorHAnsi"/>
        </w:rPr>
        <w:t xml:space="preserve">pour éviter les irritations. Renseignez-vous sur les bonnes pratiques d'hygiène, y compris le lavage régulier, et rangez vos sous-vêtements dans un endroit propre et sec pour éviter la croissance des bactéries. Pour les activités physiques, choisissez </w:t>
      </w:r>
      <w:r w:rsidRPr="007F060B">
        <w:rPr>
          <w:rFonts w:cstheme="minorHAnsi"/>
        </w:rPr>
        <w:t xml:space="preserve">des culottes </w:t>
      </w:r>
      <w:r w:rsidRPr="007F060B">
        <w:rPr>
          <w:rFonts w:eastAsia="Calibri" w:cstheme="minorHAnsi"/>
        </w:rPr>
        <w:t xml:space="preserve">qui apportent le soutien nécessaire et choisissez des tissus adaptés aux différentes conditions météorologiques. Assurez-vous que les coutures sont lisses et de bonne qualité pour éviter les frottements, et évitez d'acheter des tailles plus grandes pour la croissance future - assurez-vous que la </w:t>
      </w:r>
      <w:r w:rsidRPr="007F060B">
        <w:rPr>
          <w:rFonts w:cstheme="minorHAnsi"/>
        </w:rPr>
        <w:t xml:space="preserve">culotte </w:t>
      </w:r>
      <w:r w:rsidRPr="007F060B">
        <w:rPr>
          <w:rFonts w:eastAsia="Calibri" w:cstheme="minorHAnsi"/>
        </w:rPr>
        <w:t xml:space="preserve">est bien ajustée maintenant. Enfin, jetez </w:t>
      </w:r>
      <w:r w:rsidRPr="007F060B">
        <w:rPr>
          <w:rFonts w:cstheme="minorHAnsi"/>
        </w:rPr>
        <w:t>les culottes</w:t>
      </w:r>
      <w:r w:rsidRPr="007F060B">
        <w:rPr>
          <w:rFonts w:eastAsia="Calibri" w:cstheme="minorHAnsi"/>
        </w:rPr>
        <w:t xml:space="preserve"> usées, délavées ou trouées pour plus de sécurité et de confort.</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Respect des normes de sécurité :</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Norme 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Norme 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r w:rsidRPr="007F060B">
        <w:rPr>
          <w:rFonts w:cstheme="minorHAnsi"/>
        </w:rPr>
        <w:t>AfPS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Instructions d'élimination :</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Spécification d'emballage : Sac à plaque PP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lastRenderedPageBreak/>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7C1890A5" w14:textId="77777777" w:rsidR="007F060B" w:rsidRDefault="002B2DAA" w:rsidP="007F060B">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Soutien-gorge sans couture pour femme</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Caractéristiques techniques :</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Composition du matériau : 72 % nylon, 28 % élasthanne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Processus de production : tissu tricoté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Instructions d'entretien : </w:t>
      </w:r>
    </w:p>
    <w:p w14:paraId="403FEE2E" w14:textId="77777777" w:rsidR="00110693" w:rsidRPr="007F060B" w:rsidRDefault="00110693" w:rsidP="00110693">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Notifications:</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les soutiens-gorge mouillés ou en sueur pour éviter les irritations. Renseignez-vous sur les bonnes pratiques d'hygiène, y compris le lavage régulier, et rangez vos sous-vêtements dans un endroit propre et sec pour éviter la croissance des bactéries. Pour les activités physiques, choisissez des soutiens-gorge qui offrent le soutien nécessaire et choisissez des tissus adaptés aux différentes conditions météorologiques. Assurez-vous que les coutures sont lisses et de bonne qualité pour éviter les frottements, et évitez d'acheter des tailles plus grandes pour une croissance future - assurez-vous que le soutien-gorge est bien ajusté maintenant. Enfin, jetez les soutiens-gorge usés, délavés ou troués pour plus de sécurité et de confort.</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Respect des normes de sécurité :</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Norme 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lastRenderedPageBreak/>
        <w:t xml:space="preserve">Norme 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r w:rsidRPr="007F060B">
        <w:rPr>
          <w:rFonts w:cstheme="minorHAnsi"/>
        </w:rPr>
        <w:t>AfPS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Instructions d'élimination :</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Spécification d'emballage : Sac en plastique PP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0832C015" w14:textId="77777777" w:rsidR="00110693" w:rsidRPr="007F060B" w:rsidRDefault="00110693" w:rsidP="00110693">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Culottes fille</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Caractéristiques techniques :</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Composition du matériau : 92 % coton biologique, 8 % élasthanne, 95 % coton, 5 % élasthanne</w:t>
      </w:r>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Processus de production : tissu tricoté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Instructions d'entretien : </w:t>
      </w:r>
    </w:p>
    <w:p w14:paraId="5D87CF5F" w14:textId="7D855961" w:rsidR="006A0942" w:rsidRPr="007F060B" w:rsidRDefault="006A0942" w:rsidP="0097217C">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3E2B62FA" w14:textId="77777777" w:rsidR="006A0942" w:rsidRPr="007F060B" w:rsidRDefault="006A0942" w:rsidP="0097217C">
      <w:pPr>
        <w:jc w:val="both"/>
        <w:rPr>
          <w:rFonts w:cstheme="minorHAnsi"/>
          <w:b/>
          <w:bCs/>
          <w:lang w:val="sk-SK"/>
        </w:rPr>
      </w:pPr>
      <w:r w:rsidRPr="007F060B">
        <w:rPr>
          <w:rFonts w:cstheme="minorHAnsi"/>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Notifications:</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Inspectez régulièrement l'élastique et </w:t>
      </w:r>
      <w:r w:rsidRPr="007F060B">
        <w:rPr>
          <w:rFonts w:eastAsia="Calibri" w:cstheme="minorHAnsi"/>
        </w:rPr>
        <w:lastRenderedPageBreak/>
        <w:t xml:space="preserve">remplacez-le s'il se desserre ou s'il est endommagé.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w:t>
      </w:r>
      <w:r w:rsidRPr="007F060B">
        <w:rPr>
          <w:rFonts w:cstheme="minorHAnsi"/>
        </w:rPr>
        <w:t xml:space="preserve">de culotte mouillée ou en sueur </w:t>
      </w:r>
      <w:r w:rsidRPr="007F060B">
        <w:rPr>
          <w:rFonts w:eastAsia="Calibri" w:cstheme="minorHAnsi"/>
        </w:rPr>
        <w:t xml:space="preserve">pour éviter les irritations. Renseignez-vous sur les bonnes pratiques d'hygiène, y compris le lavage régulier, et rangez vos sous-vêtements dans un endroit propre et sec pour éviter la croissance des bactéries. Pour les activités physiques, choisissez </w:t>
      </w:r>
      <w:r w:rsidRPr="007F060B">
        <w:rPr>
          <w:rFonts w:cstheme="minorHAnsi"/>
        </w:rPr>
        <w:t xml:space="preserve">des culottes </w:t>
      </w:r>
      <w:r w:rsidRPr="007F060B">
        <w:rPr>
          <w:rFonts w:eastAsia="Calibri" w:cstheme="minorHAnsi"/>
        </w:rPr>
        <w:t xml:space="preserve">qui apportent le soutien nécessaire et choisissez des tissus adaptés aux différentes conditions météorologiques. Assurez-vous que les coutures sont lisses et de bonne qualité pour éviter les frottements, et évitez d'acheter des tailles plus grandes pour la croissance future - assurez-vous que la </w:t>
      </w:r>
      <w:r w:rsidRPr="007F060B">
        <w:rPr>
          <w:rFonts w:cstheme="minorHAnsi"/>
        </w:rPr>
        <w:t xml:space="preserve">culotte </w:t>
      </w:r>
      <w:r w:rsidRPr="007F060B">
        <w:rPr>
          <w:rFonts w:eastAsia="Calibri" w:cstheme="minorHAnsi"/>
        </w:rPr>
        <w:t xml:space="preserve">est bien ajustée maintenant. Enfin, jetez </w:t>
      </w:r>
      <w:r w:rsidRPr="007F060B">
        <w:rPr>
          <w:rFonts w:cstheme="minorHAnsi"/>
        </w:rPr>
        <w:t>les culottes</w:t>
      </w:r>
      <w:r w:rsidRPr="007F060B">
        <w:rPr>
          <w:rFonts w:eastAsia="Calibri" w:cstheme="minorHAnsi"/>
        </w:rPr>
        <w:t xml:space="preserve"> usées, délavées ou trouées pour plus de sécurité et de confort.</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Respect des normes de sécurité :</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Certification OEKOTEX (classe de produit 1 + annexe 6)</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Instructions d'élimination :</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Spécification d'emballage : Sac en plastique PP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75A0E390" w14:textId="77777777" w:rsidR="00DF2AB4" w:rsidRPr="007F060B" w:rsidRDefault="00DF2AB4" w:rsidP="00DF2AB4">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r w:rsidRPr="00C9527E">
        <w:rPr>
          <w:rFonts w:cstheme="minorHAnsi"/>
          <w:b/>
          <w:bCs/>
          <w:sz w:val="28"/>
          <w:szCs w:val="28"/>
        </w:rPr>
        <w:t>Boxers garçon</w:t>
      </w:r>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Caractéristiques techniques :</w:t>
      </w:r>
    </w:p>
    <w:p w14:paraId="153A2DA8" w14:textId="68C9106D" w:rsidR="00ED28FC" w:rsidRPr="007F060B" w:rsidRDefault="00ED28FC" w:rsidP="00ED28FC">
      <w:pPr>
        <w:pStyle w:val="Bezriadkovania"/>
        <w:jc w:val="both"/>
        <w:rPr>
          <w:rFonts w:cstheme="minorHAnsi"/>
        </w:rPr>
      </w:pPr>
      <w:r w:rsidRPr="007F060B">
        <w:rPr>
          <w:rFonts w:cstheme="minorHAnsi"/>
        </w:rPr>
        <w:t>Composition du matériau : 95 % coton, 5 % élasthanne, 92 % coton biologique, 8 % élasthanne</w:t>
      </w:r>
    </w:p>
    <w:p w14:paraId="73F647D1" w14:textId="77777777" w:rsidR="00ED28FC" w:rsidRPr="007F060B" w:rsidRDefault="00ED28FC" w:rsidP="00ED28FC">
      <w:pPr>
        <w:spacing w:after="0"/>
        <w:jc w:val="both"/>
        <w:rPr>
          <w:rFonts w:cstheme="minorHAnsi"/>
          <w:lang w:val="sk-SK"/>
        </w:rPr>
      </w:pPr>
      <w:r w:rsidRPr="007F060B">
        <w:rPr>
          <w:rFonts w:cstheme="minorHAnsi"/>
        </w:rPr>
        <w:lastRenderedPageBreak/>
        <w:t>Processus de production : tissu tricoté</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Instructions d'entretien : </w:t>
      </w:r>
    </w:p>
    <w:p w14:paraId="6B02A1BC" w14:textId="77777777" w:rsidR="00ED28FC" w:rsidRPr="007F060B" w:rsidRDefault="00ED28FC" w:rsidP="00ED28FC">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Notifications:</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Lors de l'évaluation des risques liés aux sous-vêtements, il est important de vérifier les étiquettes pour s'assurer qu'ils sont retirés ou rangés pour éviter les irritations. Choisissez la bonne taille pour éviter l'inconfort ou la restriction des mouvements, et choisissez des matériaux respirants qui permettent à l'air de circuler pour éviter les éruptions cutanées. Inspectez toujours le produit pour détecter les peluches lâches qui pourraient présenter un risque de coincement et évitez les objets avec de petits ornements qui pourraient présenter un risque d'étouffement. Avant de porter de nouveaux sous-vêtements, lavez-les pour éliminer les irritants potentiels et utilisez un nettoyant doux pour éviter les produits chimiques agressifs qui peuvent irriter la peau. Inspectez régulièrement l'élastique et remplacez-le s'il se desserre ou s'il est endommagé. Pour le séchage, séchez-le à l'air libre ou dans un sèche-linge à basse température, car une chaleur élevée peut endommager le tissu et l'élastique. Gardez un œil sur toute réaction allergique aux matériaux ou aux produits de nettoyage et encouragez le remplacement quotidien pour des raisons d'hygiène. Évitez l'humidité en changeant rapidement de boxer mouillé ou en sueur pour éviter les irritations. Renseignez-vous sur les bonnes pratiques d'hygiène, y compris le lavage régulier, et rangez vos sous-vêtements dans un endroit propre et sec pour éviter la croissance des bactéries. Pour les activités physiques, choisissez des boxers qui offrent le soutien nécessaire et choisissez des tissus adaptés aux différentes conditions météorologiques. Assurez-vous que les coutures sont lisses et de bonne qualité pour éviter les frottements, et évitez d'acheter des tailles plus grandes pour une croissance future - assurez-vous que les boxers sont bien ajustés maintenant. Enfin, jetez les boxers usés, délavés ou troués pour plus de sécurité et de confort.</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Respect des normes de sécurité :</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Certification OEKOTEX (classe de produit 1 + annexe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Instructions d'élimination :</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Spécification d'emballage : Sac en plastique PP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Schéma en noir et blanc d'un objet rectangulaire avec une flèche noire pointant vers la gauche&#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lastRenderedPageBreak/>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3F3AB0BA" w14:textId="77777777" w:rsidR="00ED28FC" w:rsidRPr="007F060B" w:rsidRDefault="00ED28FC" w:rsidP="00ED28FC">
      <w:pPr>
        <w:pStyle w:val="Bezriadkovania"/>
        <w:jc w:val="both"/>
        <w:rPr>
          <w:rFonts w:cstheme="minorHAnsi"/>
        </w:rPr>
      </w:pPr>
      <w:r w:rsidRPr="007F060B">
        <w:rPr>
          <w:rFonts w:cstheme="minorHAnsi"/>
        </w:rPr>
        <w:t>Jetez l'emballage en plastique dans le contenant jaune ou dans un contenant destiné à la séparation du plastique.</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Tongs pour adultes, Tongs pour enfants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Caractéristiques techniques :</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Composition du matériau : Semelle : 100 % PVC, Tige : 100 %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Processus de production : Tige : Moulage par injection, Semelle : Moulage par injection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Instructions d'entretien :</w:t>
      </w:r>
    </w:p>
    <w:p w14:paraId="0537FDA7" w14:textId="4425145C" w:rsidR="004D0168" w:rsidRPr="007F060B" w:rsidRDefault="0026635E" w:rsidP="0097217C">
      <w:pPr>
        <w:spacing w:after="0"/>
        <w:jc w:val="both"/>
        <w:rPr>
          <w:rFonts w:cstheme="minorHAnsi"/>
          <w:b/>
          <w:bCs/>
          <w:lang w:val="sk-SK"/>
        </w:rPr>
      </w:pPr>
      <w:r w:rsidRPr="007F060B">
        <w:rPr>
          <w:rFonts w:cstheme="minorHAnsi"/>
        </w:rPr>
        <w:t>Enlevez délicatement les taches ou la saleté avec un chiffon humide ou une éponge. Si les chaussures sont mouillées, séchez-les à température ambiante ou à l'ombre. N'utilisez pas de pâte protectrice ou de crème sur les chaussures. Ne pas javelliser ni sécher en machine. Lorsque vous portez des chaussures, gardez à l'esprit la météo et votre sécurité.</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Notifications:</w:t>
      </w:r>
    </w:p>
    <w:p w14:paraId="2AF1E83B" w14:textId="50DCD2F5" w:rsidR="009C3237" w:rsidRPr="007F060B" w:rsidRDefault="0026635E" w:rsidP="0097217C">
      <w:pPr>
        <w:spacing w:after="0"/>
        <w:jc w:val="both"/>
        <w:rPr>
          <w:rFonts w:cstheme="minorHAnsi"/>
          <w:lang w:val="sk-SK"/>
        </w:rPr>
      </w:pPr>
      <w:r w:rsidRPr="007F060B">
        <w:rPr>
          <w:rFonts w:cstheme="minorHAnsi"/>
        </w:rPr>
        <w:t>Identification des dangers : La conception des chaussures à dos ouvert peut présenter un risque de trébuchement, car le talon de l'utilisateur peut glisser et provoquer des trébuchements ou des chutes, en particulier lorsqu'il se déplace rapidement ou sur des surfaces inégales. Si la semelle n'a pas de propriétés antidérapantes, les utilisateurs peuvent glisser sur des surfaces lisses ou humides telles que des carreaux, du bois dur ou des sols stratifiés. Les chaussures peuvent également fournir un soutien limité de la voûte plantaire, ce qui peut entraîner une gêne lorsqu'elles sont portées pendant de longues périodes, ce qui peut être un problème pour les personnes ayant les pieds sensibles ou des affections spécifiques des pieds. De plus, certains utilisateurs peuvent présenter des réactions allergiques à des matériaux tels que les caoutchoucs synthétiques, les adhésifs ou les colorants utilisés dans les chaussures. La semelle pouvait s'user lorsqu'elle était utilisée à l'extérieur ou sur des surfaces rugueuses, entraînant une perte d'adhérence et un risque accru de blessure. Des coutures peu fiables ou des composants mal fixés peuvent également se détacher avec le temps, ce qui présente moins de danger pendant l'usure.</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 xml:space="preserve">Mesures d'atténuation </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 xml:space="preserve">Pour atténuer ces risques, chaque paire de chaussures est soumise à un contrôle de qualité strict afin de s'assurer que les matériaux et le matelassage sont fiables et sécurisés, avec des coutures renforcées pour une meilleure durabilité. Pour les personnes ayant des besoins spécifiques en matière de soins des pieds, des semelles intérieures ou des supports de voûte plantaire peuvent être ajoutés pour plus de confort et de soutien. Des instructions claires sont incluses dans l'emballage pour indiquer que les chaussures sont conçues pour une utilisation intérieure et extérieure normale, ce qui contribue à </w:t>
      </w:r>
      <w:r w:rsidRPr="007F060B">
        <w:rPr>
          <w:rFonts w:cstheme="minorHAnsi"/>
        </w:rPr>
        <w:lastRenderedPageBreak/>
        <w:t>prolonger leur durée de vie et à assurer la sécurité dans un environnement approprié. De plus, des tableaux de tailles détaillés sont disponibles et il est conseillé aux clients de mesurer leurs pieds pour assurer un bon ajustement, ce qui contribue à réduire le risque de trébucher en raison de chaussures mal ajustées.</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Respect des normes : </w:t>
      </w:r>
    </w:p>
    <w:p w14:paraId="126D6088" w14:textId="062A9B65" w:rsidR="004B3804" w:rsidRPr="007F060B" w:rsidRDefault="0026635E" w:rsidP="00282080">
      <w:pPr>
        <w:jc w:val="both"/>
        <w:rPr>
          <w:rFonts w:cstheme="minorHAnsi"/>
          <w:lang w:val="sk-SK"/>
        </w:rPr>
      </w:pPr>
      <w:r w:rsidRPr="007F060B">
        <w:rPr>
          <w:rFonts w:cstheme="minorHAnsi"/>
        </w:rPr>
        <w:t>Normes d'étiquetage : Les tongs sont marquées de symboles d'entretien conformément à la norme ISO 3758, qui garantissent des instructions d'entretien appropriées pour une utilisation à long terme.</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Instructions d'élimination :</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Recyclage des matériaux : Recyclage du PVC : Étant donné que les chaussures sont composées à 100 % de PVC, elles peuvent être recyclées dans des installations qui acceptent le PVC (chlorure de polyvinyle). Vous pouvez vérifier auprès de votre centre local de gestion des déchets ou de recyclage pour voir s'ils acceptent les produits en PVC. Le recyclage du PVC permet de réduire les déchets dans les décharges et permet de réutiliser le matériau pour d'autres produits.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Don réutilisable : État utilisable : Si vos chaussures sont toujours en état de porter mais que vous n'en avez plus besoin, envisagez de les donner à un organisme de bienfaisance local, à un refuge ou à un magasin d'occasion. Cela permet de prolonger leur durée de vie et de réduire l'impact environnemental de l'élimination. </w:t>
      </w:r>
    </w:p>
    <w:p w14:paraId="6D26CDDB" w14:textId="54CE9C04" w:rsidR="00DC270B" w:rsidRPr="007F060B" w:rsidRDefault="0026635E" w:rsidP="0097217C">
      <w:pPr>
        <w:spacing w:after="0"/>
        <w:jc w:val="both"/>
        <w:rPr>
          <w:rFonts w:cstheme="minorHAnsi"/>
          <w:lang w:val="sk-SK"/>
        </w:rPr>
      </w:pPr>
      <w:r w:rsidRPr="007F060B">
        <w:rPr>
          <w:rFonts w:cstheme="minorHAnsi"/>
        </w:rPr>
        <w:t>Composants non recyclables : Élimination générale des déchets : Si les options de recyclage ne sont pas disponibles, les chaussures peuvent être jetées avec les ordures ménagères normales, car le PVC n'est pas biodégradable. Cependant, comme le PVC est durable, il est recommandé d'épuiser toutes les autres options de recyclage ou de réutilisation avant de l'éliminer.</w:t>
      </w:r>
    </w:p>
    <w:p w14:paraId="35277B8C" w14:textId="724BC816" w:rsidR="00DC270B" w:rsidRPr="007F060B" w:rsidRDefault="0026635E" w:rsidP="0097217C">
      <w:pPr>
        <w:spacing w:after="0"/>
        <w:jc w:val="both"/>
        <w:rPr>
          <w:rFonts w:cstheme="minorHAnsi"/>
          <w:lang w:val="sk-SK"/>
        </w:rPr>
      </w:pPr>
      <w:r w:rsidRPr="007F060B">
        <w:rPr>
          <w:rFonts w:cstheme="minorHAnsi"/>
        </w:rPr>
        <w:t>Options d'élimination écologiques : Considérations pour l'avenir : Bien que ces chaussures soient actuellement composées à 100 % de PVC, nous explorons des alternatives respectueuses de l'environnement, telles que des matériaux biodégradables ou recyclables, pour les futures versions afin de minimiser l'impact environnemental.</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Élimination des emballages (sac plastique et étiquette en carton) : </w:t>
      </w:r>
      <w:r w:rsidR="00767819" w:rsidRPr="007F060B">
        <w:rPr>
          <w:rFonts w:cstheme="minorHAnsi"/>
        </w:rPr>
        <w:t>Les tongs sont emballées dans un sac en plastique. Jetez l'emballage en plastique dans le contenant jaune ou dans un contenant destiné à la séparation du plastique. Si votre service de recyclage local n'accepte pas ce type de plastique, jetez-le avec les déchets ordinaires. Nous vous recommandons de recycler dans la mesure du possible et de vérifier les centres de recyclage de plastique souple de votre région. Recyclez l'étiquette en carton dans le contenant bleu.</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32609FE2">
            <wp:simplePos x="0" y="0"/>
            <wp:positionH relativeFrom="margin">
              <wp:posOffset>1332865</wp:posOffset>
            </wp:positionH>
            <wp:positionV relativeFrom="paragraph">
              <wp:posOffset>119380</wp:posOffset>
            </wp:positionV>
            <wp:extent cx="502920" cy="401427"/>
            <wp:effectExtent l="0" t="0" r="0" b="0"/>
            <wp:wrapNone/>
            <wp:docPr id="1255211458"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Image montrant la police, le symbole, le logo,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rPr>
        <w:t>Tongs épaisses pour adultes, Tongs épaisses pour enfants, Sandales épaisses pour bébés</w:t>
      </w:r>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Caractéristiques techniques :</w:t>
      </w:r>
    </w:p>
    <w:p w14:paraId="4068B277" w14:textId="77777777" w:rsidR="0026635E" w:rsidRPr="007F060B" w:rsidRDefault="0026635E" w:rsidP="0097217C">
      <w:pPr>
        <w:pStyle w:val="Bezriadkovania"/>
        <w:jc w:val="both"/>
        <w:rPr>
          <w:rFonts w:cstheme="minorHAnsi"/>
        </w:rPr>
      </w:pPr>
      <w:r w:rsidRPr="007F060B">
        <w:rPr>
          <w:rFonts w:cstheme="minorHAnsi"/>
        </w:rPr>
        <w:lastRenderedPageBreak/>
        <w:t>Composition du matériau : Semelle : 100 % EVA, Tige : 100 %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Processus de production : Moulage par injection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Instructions d'entretien :</w:t>
      </w:r>
    </w:p>
    <w:p w14:paraId="15121774" w14:textId="06F001B5" w:rsidR="0026635E" w:rsidRPr="007F060B" w:rsidRDefault="0026635E" w:rsidP="0097217C">
      <w:pPr>
        <w:jc w:val="both"/>
        <w:rPr>
          <w:rFonts w:cstheme="minorHAnsi"/>
          <w:lang w:val="sk-SK"/>
        </w:rPr>
      </w:pPr>
      <w:r w:rsidRPr="007F060B">
        <w:rPr>
          <w:rFonts w:cstheme="minorHAnsi"/>
        </w:rPr>
        <w:t xml:space="preserve">Enlevez délicatement les taches ou la saleté avec un chiffon humide ou une éponge. Si les chaussures sont mouillées, séchez-les à température ambiante ou à l'ombre. N'utilisez pas de pâte protectrice ou de crème sur les chaussures. Ne pas javelliser ni sécher en machine. Lorsque vous portez des chaussures, gardez à l'esprit la météo et votre sécurité.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Notifications:</w:t>
      </w:r>
    </w:p>
    <w:p w14:paraId="5ECFCCC8" w14:textId="77777777" w:rsidR="00EE6E13" w:rsidRPr="007F060B" w:rsidRDefault="00EE6E13" w:rsidP="00EE6E13">
      <w:pPr>
        <w:spacing w:after="0"/>
        <w:jc w:val="both"/>
        <w:rPr>
          <w:rFonts w:cstheme="minorHAnsi"/>
          <w:lang w:val="sk-SK"/>
        </w:rPr>
      </w:pPr>
      <w:r w:rsidRPr="007F060B">
        <w:rPr>
          <w:rFonts w:cstheme="minorHAnsi"/>
        </w:rPr>
        <w:t>Identification des dangers : La conception des chaussures à dos ouvert peut présenter un risque de trébuchement, car le talon de l'utilisateur peut glisser et provoquer des trébuchements ou des chutes, en particulier lorsqu'il se déplace rapidement ou sur des surfaces inégales. Si la semelle n'a pas de propriétés antidérapantes, les utilisateurs peuvent glisser sur des surfaces lisses ou humides telles que des carreaux, du bois dur ou des sols stratifiés. Les chaussures peuvent également fournir un soutien limité de la voûte plantaire, ce qui peut entraîner une gêne lorsqu'elles sont portées pendant de longues périodes, ce qui peut être un problème pour les personnes ayant les pieds sensibles ou des affections spécifiques des pieds. De plus, certains utilisateurs peuvent présenter des réactions allergiques à des matériaux tels que les caoutchoucs synthétiques, les adhésifs ou les colorants utilisés dans les chaussures. La semelle pouvait s'user lorsqu'elle était utilisée à l'extérieur ou sur des surfaces rugueuses, entraînant une perte d'adhérence et un risque accru de blessure. Des coutures peu fiables ou des composants mal fixés peuvent également se détacher avec le temps, ce qui présente moins de danger pendant l'usure.</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 xml:space="preserve">Mesures d'atténuation </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Pour atténuer ces risques, chaque paire de chaussures est soumise à un contrôle de qualité strict afin de s'assurer que les matériaux et le matelassage sont fiables et sécurisés, avec des coutures renforcées pour une meilleure durabilité. Pour les personnes ayant des besoins spécifiques en matière de soins des pieds, des semelles intérieures ou des supports de voûte plantaire peuvent être ajoutés pour plus de confort et de soutien. Des instructions claires sont incluses dans l'emballage pour indiquer que les chaussures sont conçues pour une utilisation intérieure et extérieure normale, ce qui contribue à prolonger leur durée de vie et à assurer la sécurité dans un environnement approprié. De plus, des tableaux de tailles détaillés sont disponibles et il est conseillé aux clients de mesurer leurs pieds pour assurer un bon ajustement, ce qui contribue à réduire le risque de trébucher en raison de chaussures mal ajustées.</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Respect des normes : </w:t>
      </w:r>
    </w:p>
    <w:p w14:paraId="44F4C6BB" w14:textId="73F49F98" w:rsidR="00C9527E" w:rsidRPr="00C9527E" w:rsidRDefault="008C75B4" w:rsidP="00C9527E">
      <w:pPr>
        <w:jc w:val="both"/>
        <w:rPr>
          <w:rFonts w:cstheme="minorHAnsi"/>
          <w:lang w:val="sk-SK"/>
        </w:rPr>
      </w:pPr>
      <w:r w:rsidRPr="007F060B">
        <w:rPr>
          <w:rFonts w:cstheme="minorHAnsi"/>
        </w:rPr>
        <w:t>Normes d'étiquetage : Les tongs sont marquées de symboles d'entretien conformément à la norme ISO 3758, qui garantissent des instructions d'entretien appropriées pour une utilisation à long terme.</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Instructions d'élimination :</w:t>
      </w:r>
    </w:p>
    <w:p w14:paraId="513F6F1D" w14:textId="77A72392" w:rsidR="00C9527E" w:rsidRPr="007F060B" w:rsidRDefault="0026635E" w:rsidP="0097217C">
      <w:pPr>
        <w:spacing w:after="0"/>
        <w:jc w:val="both"/>
        <w:rPr>
          <w:rFonts w:cstheme="minorHAnsi"/>
          <w:lang w:val="sk-SK"/>
        </w:rPr>
      </w:pPr>
      <w:r w:rsidRPr="007F060B">
        <w:rPr>
          <w:rFonts w:cstheme="minorHAnsi"/>
        </w:rPr>
        <w:t>Recyclage des matériaux : Ces tongs sont fabriquées à partir de 100 % d'EVA (éthylène-acétate de vinyle), un matériau recyclable. Contactez vos services locaux de gestion des déchets pour voir s'ils acceptent les matériaux EVA pour le recyclage. En recyclant, vous contribuez à réduire les déchets dans les décharges et à contribuer à la durabilité environnementale.</w:t>
      </w:r>
    </w:p>
    <w:p w14:paraId="534941F4" w14:textId="045C7D4D" w:rsidR="0026635E" w:rsidRPr="007F060B" w:rsidRDefault="0026635E" w:rsidP="0097217C">
      <w:pPr>
        <w:spacing w:after="0"/>
        <w:jc w:val="both"/>
        <w:rPr>
          <w:rFonts w:cstheme="minorHAnsi"/>
          <w:lang w:val="sk-SK"/>
        </w:rPr>
      </w:pPr>
      <w:r w:rsidRPr="007F060B">
        <w:rPr>
          <w:rFonts w:cstheme="minorHAnsi"/>
        </w:rPr>
        <w:lastRenderedPageBreak/>
        <w:t>Don réutilisable : Si vos chaussures sont encore portables : Si vos chaussures sont en bon état mais que vous n'en avez plus besoin, envisagez de les donner à des organismes de bienfaisance locaux ou à des magasins d'occasion. La réutilisation des produits permet d'allonger leur durée de vie et de réduire leur empreinte environnementale.</w:t>
      </w:r>
    </w:p>
    <w:p w14:paraId="4BB9FB0F" w14:textId="054E6B07" w:rsidR="0026635E" w:rsidRPr="007F060B" w:rsidRDefault="0026635E" w:rsidP="0097217C">
      <w:pPr>
        <w:spacing w:after="0"/>
        <w:jc w:val="both"/>
        <w:rPr>
          <w:rFonts w:cstheme="minorHAnsi"/>
          <w:lang w:val="sk-SK"/>
        </w:rPr>
      </w:pPr>
      <w:r w:rsidRPr="007F060B">
        <w:rPr>
          <w:rFonts w:cstheme="minorHAnsi"/>
        </w:rPr>
        <w:t>Élimination non recyclable : Élimination générale des déchets : Si le recyclage local de l'EVA n'est pas disponible, vous pouvez jeter les chaussures avec les ordures ménagères normales. Cependant, en raison de leur durabilité, nous vous recommandons de les recycler ou de les donner si possible afin de minimiser l'impact sur l'environnement.</w:t>
      </w:r>
    </w:p>
    <w:p w14:paraId="7D342415" w14:textId="601CFD77" w:rsidR="0026635E" w:rsidRPr="007F060B" w:rsidRDefault="0026635E" w:rsidP="0097217C">
      <w:pPr>
        <w:spacing w:after="0"/>
        <w:jc w:val="both"/>
        <w:rPr>
          <w:rFonts w:cstheme="minorHAnsi"/>
          <w:lang w:val="sk-SK"/>
        </w:rPr>
      </w:pPr>
      <w:r w:rsidRPr="007F060B">
        <w:rPr>
          <w:rFonts w:cstheme="minorHAnsi"/>
        </w:rPr>
        <w:t>Élimination respectueuse de l'environnement : Durabilité de l'avenir : Nous sommes constamment à la recherche de matériaux respectueux de l'environnement pour les futurs produits, y compris des alternatives de chaussures biodégradables. Cela permettrait à l'avenir des méthodes d'élimination plus respectueuses de l'environnement.</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Élimination des emballages (sac plastique et étiquette en carton) : </w:t>
      </w:r>
      <w:r w:rsidR="0083727C" w:rsidRPr="007F060B">
        <w:rPr>
          <w:rFonts w:cstheme="minorHAnsi"/>
        </w:rPr>
        <w:t>Les tongs sont emballées dans un sac en plastique. Jetez l'emballage en plastique dans le contenant jaune ou dans un contenant destiné à la séparation du plastique. Si votre service de recyclage local n'accepte pas ce type de plastique, jetez-le avec les déchets ordinaires. Nous vous recommandons de recycler dans la mesure du possible et de vérifier les centres de recyclage de plastique souple de votre région. Recyclez l'étiquette en carton dans le contenant bleu.</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Image montrant la police, le symbole, le logo,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4E371655">
            <wp:simplePos x="0" y="0"/>
            <wp:positionH relativeFrom="margin">
              <wp:posOffset>1272540</wp:posOffset>
            </wp:positionH>
            <wp:positionV relativeFrom="paragraph">
              <wp:posOffset>88900</wp:posOffset>
            </wp:positionV>
            <wp:extent cx="502920" cy="401427"/>
            <wp:effectExtent l="0" t="0" r="0" b="0"/>
            <wp:wrapNone/>
            <wp:docPr id="676155563"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Chaussons adultes, chaussons enfants</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Caractéristiques techniques :</w:t>
      </w:r>
    </w:p>
    <w:p w14:paraId="5EA56FD3" w14:textId="77777777" w:rsidR="004256DA" w:rsidRPr="007F060B" w:rsidRDefault="004256DA" w:rsidP="004256DA">
      <w:pPr>
        <w:pStyle w:val="Bezriadkovania"/>
        <w:jc w:val="both"/>
        <w:rPr>
          <w:rFonts w:cstheme="minorHAnsi"/>
        </w:rPr>
      </w:pPr>
      <w:r w:rsidRPr="007F060B">
        <w:rPr>
          <w:rFonts w:cstheme="minorHAnsi"/>
        </w:rPr>
        <w:t>Composition du matériau : Empeigne : 100 % térylène, Doublure : 100 % polyester, Semelle : caoutchouc thermoplastique</w:t>
      </w:r>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Processus de production :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Tige : tissu tricoté, semelle : moulage par injection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Instructions d'entretien :</w:t>
      </w:r>
    </w:p>
    <w:p w14:paraId="67338869" w14:textId="77777777" w:rsidR="004256DA" w:rsidRPr="007F060B" w:rsidRDefault="004256DA" w:rsidP="004256DA">
      <w:pPr>
        <w:jc w:val="both"/>
        <w:rPr>
          <w:rFonts w:cstheme="minorHAnsi"/>
          <w:lang w:val="sk-SK"/>
        </w:rPr>
      </w:pPr>
      <w:r w:rsidRPr="007F060B">
        <w:rPr>
          <w:rFonts w:cstheme="minorHAnsi"/>
        </w:rPr>
        <w:t>Nettoyez les taches de nettoyage uniquement avec un chiffon humide. Ne pas javelliser. Ne pas repasser. Ne pas mettre au sèche-linge. Ne pas laver en machine.</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Notifications:</w:t>
      </w:r>
    </w:p>
    <w:p w14:paraId="3DE0FA99" w14:textId="77777777" w:rsidR="004256DA" w:rsidRPr="007F060B" w:rsidRDefault="004256DA" w:rsidP="004256DA">
      <w:pPr>
        <w:spacing w:after="0"/>
        <w:jc w:val="both"/>
        <w:rPr>
          <w:rFonts w:cstheme="minorHAnsi"/>
          <w:lang w:val="sk-SK"/>
        </w:rPr>
      </w:pPr>
      <w:r w:rsidRPr="007F060B">
        <w:rPr>
          <w:rFonts w:cstheme="minorHAnsi"/>
        </w:rPr>
        <w:t xml:space="preserve">Identification des dangers : La conception des chaussures à dos ouvert peut présenter un risque de trébuchement, car le talon de l'utilisateur peut glisser et provoquer des trébuchements ou des chutes, </w:t>
      </w:r>
      <w:r w:rsidRPr="007F060B">
        <w:rPr>
          <w:rFonts w:cstheme="minorHAnsi"/>
        </w:rPr>
        <w:lastRenderedPageBreak/>
        <w:t>en particulier lorsqu'il se déplace rapidement ou sur des surfaces inégales. Si les semelles n'ont pas de propriétés antidérapantes, les utilisateurs peuvent glisser sur des surfaces lisses ou humides telles que des carreaux, du bois dur ou des sols stratifiés. Les chaussures peuvent également fournir un soutien limité de la voûte plantaire, ce qui peut entraîner une gêne lorsqu'elles sont portées pendant de longues périodes, ce qui peut être un problème pour les personnes ayant les pieds sensibles ou des affections spécifiques des pieds. De plus, certains utilisateurs peuvent présenter des réactions allergiques à des matériaux tels que les caoutchoucs synthétiques, les adhésifs ou les colorants utilisés dans les chaussures. La semelle pouvait s'user lorsqu'elle était utilisée à l'extérieur ou sur des surfaces rugueuses, entraînant une perte d'adhérence et un risque accru de blessure. Des coutures peu fiables ou des composants mal fixés peuvent également se détacher avec le temps, ce qui présente moins de danger pendant l'usure.</w:t>
      </w:r>
    </w:p>
    <w:p w14:paraId="7AFA98AB" w14:textId="42420F9B" w:rsidR="004256DA" w:rsidRPr="007F060B" w:rsidRDefault="004256DA" w:rsidP="004256DA">
      <w:pPr>
        <w:spacing w:after="0"/>
        <w:jc w:val="both"/>
        <w:rPr>
          <w:rFonts w:cstheme="minorHAnsi"/>
          <w:lang w:val="sk-SK"/>
        </w:rPr>
      </w:pPr>
      <w:r w:rsidRPr="007F060B">
        <w:rPr>
          <w:rFonts w:cstheme="minorHAnsi"/>
        </w:rPr>
        <w:t>Mesures d'atténuation : Pour atténuer ces risques, chaque paire de chaussures est soumise à un contrôle de qualité strict afin de s'assurer que les matériaux et les coutures sont fiables et sûrs, avec des coutures renforcées pour une meilleure durabilité. Les chaussures sont conçues avec des semelles intérieures rembourrées pour plus de confort même lorsqu'elles sont portées pendant de longues périodes. Pour les personnes ayant des besoins spécifiques en matière de soins des pieds, des semelles intérieures ou des supports de voûte plantaire peuvent être ajoutés pour plus de confort et de soutien. Des instructions claires sont incluses dans l'emballage pour indiquer que les chaussures sont conçues pour une utilisation intérieure et extérieure normale, ce qui contribue à prolonger leur durée de vie et à assurer la sécurité dans un environnement approprié. De plus, des tableaux de tailles détaillés sont disponibles et il est conseillé aux clients de mesurer leurs pieds pour assurer un bon ajustement, ce qui contribue à réduire le risque de trébucher en raison de chaussures mal ajustées.</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Respect des normes : </w:t>
      </w:r>
    </w:p>
    <w:p w14:paraId="1BE07A0E" w14:textId="5AAF9D78" w:rsidR="004256DA" w:rsidRPr="007F060B" w:rsidRDefault="004256DA" w:rsidP="004256DA">
      <w:pPr>
        <w:jc w:val="both"/>
        <w:rPr>
          <w:rFonts w:cstheme="minorHAnsi"/>
          <w:lang w:val="sk-SK"/>
        </w:rPr>
      </w:pPr>
      <w:r w:rsidRPr="007F060B">
        <w:rPr>
          <w:rFonts w:cstheme="minorHAnsi"/>
        </w:rPr>
        <w:t>Normes d'étiquetage : Les pantoufles sont marquées de symboles d'entretien conformément à la norme ISO 3758, qui garantissent les instructions d'entretien correctes pour une utilisation à long terme.</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Instructions d'élimination :</w:t>
      </w:r>
    </w:p>
    <w:p w14:paraId="448C9273" w14:textId="77777777" w:rsidR="004256DA" w:rsidRPr="007F060B" w:rsidRDefault="004256DA" w:rsidP="004256DA">
      <w:pPr>
        <w:spacing w:after="0"/>
        <w:jc w:val="both"/>
        <w:rPr>
          <w:rFonts w:cstheme="minorHAnsi"/>
          <w:lang w:val="sk-SK"/>
        </w:rPr>
      </w:pPr>
      <w:r w:rsidRPr="007F060B">
        <w:rPr>
          <w:rFonts w:cstheme="minorHAnsi"/>
        </w:rPr>
        <w:t>Recyclage des textiles : Vous pouvez recycler les parties textiles des pantoufles dans les centres de recyclage de textiles désignés de votre communauté.</w:t>
      </w:r>
    </w:p>
    <w:p w14:paraId="5FDB2D67" w14:textId="77777777" w:rsidR="004256DA" w:rsidRPr="007F060B" w:rsidRDefault="004256DA" w:rsidP="004256DA">
      <w:pPr>
        <w:spacing w:after="0"/>
        <w:jc w:val="both"/>
        <w:rPr>
          <w:rFonts w:cstheme="minorHAnsi"/>
          <w:lang w:val="sk-SK"/>
        </w:rPr>
      </w:pPr>
      <w:r w:rsidRPr="007F060B">
        <w:rPr>
          <w:rFonts w:cstheme="minorHAnsi"/>
        </w:rPr>
        <w:t>Élimination des semelles : Les semelles, généralement fabriquées à partir de matériaux synthétiques tels que l'EVA ou le caoutchouc, peuvent être recyclées dans des installations de recyclage spécialisées. Contactez votre service local de gestion des déchets pour plus d'informations.</w:t>
      </w:r>
    </w:p>
    <w:p w14:paraId="7669AA45" w14:textId="77777777" w:rsidR="004256DA" w:rsidRPr="007F060B" w:rsidRDefault="004256DA" w:rsidP="004256DA">
      <w:pPr>
        <w:spacing w:after="0"/>
        <w:jc w:val="both"/>
        <w:rPr>
          <w:rFonts w:cstheme="minorHAnsi"/>
          <w:lang w:val="sk-SK"/>
        </w:rPr>
      </w:pPr>
      <w:r w:rsidRPr="007F060B">
        <w:rPr>
          <w:rFonts w:cstheme="minorHAnsi"/>
        </w:rPr>
        <w:t>Don : Si vos pantoufles sont encore en bon état, envisagez d'en faire don à des organismes de bienfaisance ou à des refuges locaux. Leur réutilisation prolonge leur durée de vie et réduit les déchets.</w:t>
      </w:r>
    </w:p>
    <w:p w14:paraId="4EB621CF" w14:textId="77777777" w:rsidR="004256DA" w:rsidRPr="007F060B" w:rsidRDefault="004256DA" w:rsidP="004256DA">
      <w:pPr>
        <w:spacing w:after="0"/>
        <w:jc w:val="both"/>
        <w:rPr>
          <w:rFonts w:cstheme="minorHAnsi"/>
          <w:lang w:val="sk-SK"/>
        </w:rPr>
      </w:pPr>
      <w:r w:rsidRPr="007F060B">
        <w:rPr>
          <w:rFonts w:cstheme="minorHAnsi"/>
        </w:rPr>
        <w:t>Pièces non recyclables : Les composants qui ne peuvent pas être recyclés, tels que les adhésifs ou les matériaux mélangés, doivent être éliminés conformément aux directives locales de gestion des déchets.</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Élimination de l'emballage (sac plastique et étiquette en carton) : </w:t>
      </w:r>
      <w:r w:rsidRPr="007F060B">
        <w:rPr>
          <w:rFonts w:cstheme="minorHAnsi"/>
        </w:rPr>
        <w:t>Les pantoufles sont emballées dans un sac en plastique. Jetez l'emballage en plastique dans le contenant jaune ou dans un contenant destiné à la séparation du plastique. Si votre service de recyclage local n'accepte pas ce type de plastique, jetez-le avec les déchets ordinaires. Nous vous recommandons de recycler dans la mesure du possible et de vérifier les centres de recyclage de plastique souple de votre région. Recyclez l'étiquette en carton dans le contenant bleu.</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Image montrant la police, le symbole, le logo,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62A77B6E">
            <wp:simplePos x="0" y="0"/>
            <wp:positionH relativeFrom="margin">
              <wp:posOffset>1272540</wp:posOffset>
            </wp:positionH>
            <wp:positionV relativeFrom="paragraph">
              <wp:posOffset>88265</wp:posOffset>
            </wp:positionV>
            <wp:extent cx="502920" cy="401427"/>
            <wp:effectExtent l="0" t="0" r="0" b="0"/>
            <wp:wrapNone/>
            <wp:docPr id="1163087539"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Chaussons pour bébé</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Caractéristiques techniques :</w:t>
      </w:r>
    </w:p>
    <w:p w14:paraId="3B2E89FF" w14:textId="77777777" w:rsidR="00427B98" w:rsidRPr="007F060B" w:rsidRDefault="00427B98" w:rsidP="00427B98">
      <w:pPr>
        <w:pStyle w:val="Bezriadkovania"/>
        <w:jc w:val="both"/>
        <w:rPr>
          <w:rFonts w:cstheme="minorHAnsi"/>
        </w:rPr>
      </w:pPr>
      <w:r w:rsidRPr="007F060B">
        <w:rPr>
          <w:rFonts w:cstheme="minorHAnsi"/>
        </w:rPr>
        <w:t>Composition du matériau : Tige : 100 % polyester, Doublure : 100 % coton, Semelle : caoutchouc thermoplastique (avec traitement antidérapant)</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Processus de production :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Tige : tissu, semelle : cémentation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Instructions d'entretien :</w:t>
      </w:r>
    </w:p>
    <w:p w14:paraId="483497F3" w14:textId="77777777" w:rsidR="00427B98" w:rsidRPr="007F060B" w:rsidRDefault="00427B98" w:rsidP="00427B98">
      <w:pPr>
        <w:jc w:val="both"/>
        <w:rPr>
          <w:rFonts w:cstheme="minorHAnsi"/>
          <w:lang w:val="sk-SK"/>
        </w:rPr>
      </w:pPr>
      <w:r w:rsidRPr="007F060B">
        <w:rPr>
          <w:rFonts w:cstheme="minorHAnsi"/>
        </w:rPr>
        <w:t>Nettoyez les taches de nettoyage uniquement avec un chiffon humide. Ne pas javelliser. Ne pas repasser. Ne pas mettre au sèche-linge. Ne pas laver en machine.</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Notifications:</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Identification des dangers : </w:t>
      </w:r>
    </w:p>
    <w:p w14:paraId="715F420C" w14:textId="77777777" w:rsidR="00427B98" w:rsidRPr="007F060B" w:rsidRDefault="00427B98" w:rsidP="00427B98">
      <w:pPr>
        <w:spacing w:after="0"/>
        <w:jc w:val="both"/>
        <w:rPr>
          <w:rFonts w:cstheme="minorHAnsi"/>
          <w:lang w:val="sk-SK"/>
        </w:rPr>
      </w:pPr>
      <w:r w:rsidRPr="007F060B">
        <w:rPr>
          <w:rFonts w:cstheme="minorHAnsi"/>
        </w:rPr>
        <w:t>Assurez-vous de choisir la bonne taille et d'attacher fermement la pantoufle au pied de l'enfant pour éviter tout risque de trébuchement et de chute, surtout lorsque vous vous déplacez rapidement ou sur des surfaces inégales. Les chaussures peuvent également fournir un soutien limité de la voûte plantaire, ce qui peut entraîner une gêne lorsqu'elles sont portées pendant de longues périodes, ce qui peut être un problème pour les personnes ayant les pieds sensibles ou des affections spécifiques des pieds. De plus, certains utilisateurs peuvent présenter des réactions allergiques à des matériaux tels que les caoutchoucs synthétiques, les adhésifs ou les colorants utilisés dans les chaussures. La semelle pouvait s'user lorsqu'elle était utilisée à l'extérieur ou sur des surfaces rugueuses, entraînant une perte d'adhérence et un risque accru de blessure. Des coutures peu fiables ou des composants mal fixés peuvent également se détacher avec le temps, ce qui présente moins de danger pendant l'usure.</w:t>
      </w:r>
    </w:p>
    <w:p w14:paraId="6E75A870" w14:textId="6EB06913" w:rsidR="00427B98" w:rsidRPr="007F060B" w:rsidRDefault="00427B98" w:rsidP="00427B98">
      <w:pPr>
        <w:spacing w:after="0"/>
        <w:jc w:val="both"/>
        <w:rPr>
          <w:rFonts w:cstheme="minorHAnsi"/>
          <w:lang w:val="sk-SK"/>
        </w:rPr>
      </w:pPr>
      <w:r w:rsidRPr="007F060B">
        <w:rPr>
          <w:rFonts w:cstheme="minorHAnsi"/>
        </w:rPr>
        <w:t>Mesures d'atténuation : Pour atténuer ces risques, chaque paire de chaussures est soumise à un contrôle de qualité strict afin de s'assurer que les matériaux et les coutures sont fiables et sûrs, avec des coutures renforcées pour une meilleure durabilité. Des instructions claires sont incluses dans l'emballage pour indiquer que les chaussures sont conçues pour une utilisation intérieure et extérieure normale, ce qui contribue à prolonger leur durée de vie et à assurer la sécurité dans un environnement approprié. De plus, des tableaux de tailles détaillés sont disponibles et il est recommandé de mesurer les pieds de votre enfant avant d'acheter le produit pour assurer un bon ajustement, ce qui aide à réduire le risque de trébucher en raison de chaussures mal ajustées.</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Respect des normes : </w:t>
      </w:r>
    </w:p>
    <w:p w14:paraId="2ABDF4AA" w14:textId="77777777" w:rsidR="00427B98" w:rsidRPr="007F060B" w:rsidRDefault="00427B98" w:rsidP="00427B98">
      <w:pPr>
        <w:jc w:val="both"/>
        <w:rPr>
          <w:rFonts w:cstheme="minorHAnsi"/>
          <w:lang w:val="sk-SK"/>
        </w:rPr>
      </w:pPr>
      <w:r w:rsidRPr="007F060B">
        <w:rPr>
          <w:rFonts w:cstheme="minorHAnsi"/>
        </w:rPr>
        <w:t>Normes d'étiquetage : Les pantoufles sont marquées de symboles d'entretien conformément à la norme ISO 3758, qui garantissent les instructions d'entretien correctes pour une utilisation à long terme.</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lastRenderedPageBreak/>
        <w:t>Instructions d'élimination :</w:t>
      </w:r>
    </w:p>
    <w:p w14:paraId="17E9C87F" w14:textId="77777777" w:rsidR="00427B98" w:rsidRPr="007F060B" w:rsidRDefault="00427B98" w:rsidP="00427B98">
      <w:pPr>
        <w:spacing w:after="0"/>
        <w:jc w:val="both"/>
        <w:rPr>
          <w:rFonts w:cstheme="minorHAnsi"/>
          <w:lang w:val="sk-SK"/>
        </w:rPr>
      </w:pPr>
      <w:r w:rsidRPr="007F060B">
        <w:rPr>
          <w:rFonts w:cstheme="minorHAnsi"/>
        </w:rPr>
        <w:t>Recyclage des textiles : Vous pouvez recycler les parties textiles des pantoufles dans les centres de recyclage de textiles désignés de votre communauté.</w:t>
      </w:r>
    </w:p>
    <w:p w14:paraId="7EBD5F43" w14:textId="77777777" w:rsidR="00427B98" w:rsidRPr="007F060B" w:rsidRDefault="00427B98" w:rsidP="00427B98">
      <w:pPr>
        <w:spacing w:after="0"/>
        <w:jc w:val="both"/>
        <w:rPr>
          <w:rFonts w:cstheme="minorHAnsi"/>
          <w:lang w:val="sk-SK"/>
        </w:rPr>
      </w:pPr>
      <w:r w:rsidRPr="007F060B">
        <w:rPr>
          <w:rFonts w:cstheme="minorHAnsi"/>
        </w:rPr>
        <w:t>Élimination des semelles : Les semelles, généralement fabriquées à partir de matériaux synthétiques tels que l'EVA ou le caoutchouc, peuvent être recyclées dans des installations de recyclage spécialisées. Contactez votre service local de gestion des déchets pour plus d'informations.</w:t>
      </w:r>
    </w:p>
    <w:p w14:paraId="41FC9735" w14:textId="77777777" w:rsidR="00427B98" w:rsidRPr="007F060B" w:rsidRDefault="00427B98" w:rsidP="00427B98">
      <w:pPr>
        <w:spacing w:after="0"/>
        <w:jc w:val="both"/>
        <w:rPr>
          <w:rFonts w:cstheme="minorHAnsi"/>
          <w:lang w:val="sk-SK"/>
        </w:rPr>
      </w:pPr>
      <w:r w:rsidRPr="007F060B">
        <w:rPr>
          <w:rFonts w:cstheme="minorHAnsi"/>
        </w:rPr>
        <w:t>Don : Si vos pantoufles sont encore en bon état, envisagez d'en faire don à des organismes de bienfaisance ou à des refuges locaux. Leur réutilisation prolonge leur durée de vie et réduit les déchets.</w:t>
      </w:r>
    </w:p>
    <w:p w14:paraId="1241AE7D" w14:textId="77777777" w:rsidR="00427B98" w:rsidRPr="007F060B" w:rsidRDefault="00427B98" w:rsidP="00427B98">
      <w:pPr>
        <w:spacing w:after="0"/>
        <w:jc w:val="both"/>
        <w:rPr>
          <w:rFonts w:cstheme="minorHAnsi"/>
          <w:lang w:val="sk-SK"/>
        </w:rPr>
      </w:pPr>
      <w:r w:rsidRPr="007F060B">
        <w:rPr>
          <w:rFonts w:cstheme="minorHAnsi"/>
        </w:rPr>
        <w:t>Pièces non recyclables : Les composants qui ne peuvent pas être recyclés, tels que les adhésifs ou les matériaux mélangés, doivent être éliminés conformément aux directives locales de gestion des déchets.</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Élimination des emballages (étiquette en carton, boîte en carton, emballage en papier) : </w:t>
      </w:r>
      <w:r w:rsidR="00CB24AE" w:rsidRPr="007F060B">
        <w:rPr>
          <w:rFonts w:cstheme="minorHAnsi"/>
        </w:rPr>
        <w:t>Les pantoufles sont emballées dans du papier et des boîtes en carton. Recyclez la boîte en carton, le papier et l'étiquette en carton dans le contenant bleu.</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Séparateur de boîtes de transport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ecyclage et élimination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Maillots de bain fille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Caractéristiques techniques :</w:t>
      </w:r>
    </w:p>
    <w:p w14:paraId="1CA09665" w14:textId="257F20C5" w:rsidR="002A53D3" w:rsidRPr="007F060B" w:rsidRDefault="002A53D3" w:rsidP="007F60C5">
      <w:pPr>
        <w:pStyle w:val="Bezriadkovania"/>
        <w:jc w:val="both"/>
        <w:rPr>
          <w:rFonts w:cstheme="minorHAnsi"/>
        </w:rPr>
      </w:pPr>
      <w:r w:rsidRPr="007F060B">
        <w:rPr>
          <w:rFonts w:cstheme="minorHAnsi"/>
        </w:rPr>
        <w:t>Composition des matériaux : 82 % polyamide recyclé, 18 % Lycra x-life, doublure : 100 % polyester</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Processus de production : tissu tricoté</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Instructions d'entretien :</w:t>
      </w:r>
    </w:p>
    <w:p w14:paraId="6D247D85" w14:textId="0120DC7E" w:rsidR="00F47F60" w:rsidRPr="007F060B" w:rsidRDefault="00F47F60" w:rsidP="0097217C">
      <w:pPr>
        <w:spacing w:after="0"/>
        <w:jc w:val="both"/>
        <w:rPr>
          <w:rFonts w:cstheme="minorHAnsi"/>
          <w:lang w:val="sk-SK"/>
        </w:rPr>
      </w:pPr>
      <w:r w:rsidRPr="007F060B">
        <w:rPr>
          <w:rFonts w:cstheme="minorHAnsi"/>
        </w:rPr>
        <w:t>Laver à l'eau froide à une température maximale de 30°C, sécher à l'ombre et éviter le blanchiment, le repassage, le nettoyage à sec ou le sèche-linge.</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Image avec police, blanc, rangé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Notifications:</w:t>
      </w:r>
    </w:p>
    <w:p w14:paraId="5360004D" w14:textId="6BD67F45" w:rsidR="002A53D3" w:rsidRPr="007F060B" w:rsidRDefault="00F77697" w:rsidP="0097217C">
      <w:pPr>
        <w:jc w:val="both"/>
        <w:rPr>
          <w:rFonts w:cstheme="minorHAnsi"/>
          <w:lang w:val="sk-SK"/>
        </w:rPr>
      </w:pPr>
      <w:r w:rsidRPr="007F060B">
        <w:rPr>
          <w:rFonts w:cstheme="minorHAnsi"/>
        </w:rPr>
        <w:t xml:space="preserve">Les mesures d'atténuation comprennent le fait de garder le maillot de bain à l'écart des flammes nues. Il est important de suivre les instructions de lavage et d'entretien pour éviter d'endommager le tissu et maintenir l'efficacité et l'apparence du maillot de bain. Les maillots de bain n'offrent pas une protection complète contre les rayons UV, il est donc recommandé d'utiliser un écran solaire et d'éviter une </w:t>
      </w:r>
      <w:r w:rsidRPr="007F060B">
        <w:rPr>
          <w:rFonts w:cstheme="minorHAnsi"/>
        </w:rPr>
        <w:lastRenderedPageBreak/>
        <w:t>exposition prolongée au soleil pour minimiser le risque de coup de soleil. De plus, ne portez pas de maillot de bain mouillé pendant de longues périodes pour éviter l'irritation ou l'inconfort de la peau. Assurez-vous qu'ils sont bien ajustés avant utilisation, car un maillot de bain mal ajusté peut causer de l'inconfort pendant la baignade ou les activités nautiques. Certaines personnes peuvent être allergiques à certains matériaux utilisés dans les maillots de bain, donc si vous ressentez des réactions allergiques, arrêtez de les utiliser et consultez un médecin. Les maillots de bain ne sont pas des dispositifs de sauvetage et les enfants doivent toujours être surveillés dans et autour de l'eau à l'aide d'un équipement de sécurité approprié.</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Respect des normes de sécurité :</w:t>
      </w:r>
    </w:p>
    <w:p w14:paraId="3936EB7D" w14:textId="77777777" w:rsidR="00F77697" w:rsidRPr="007F060B" w:rsidRDefault="00F77697" w:rsidP="0097217C">
      <w:pPr>
        <w:pStyle w:val="Bezriadkovania"/>
        <w:jc w:val="both"/>
        <w:rPr>
          <w:rFonts w:cstheme="minorHAnsi"/>
        </w:rPr>
      </w:pPr>
      <w:r w:rsidRPr="007F060B">
        <w:rPr>
          <w:rFonts w:cstheme="minorHAnsi"/>
        </w:rPr>
        <w:t>GRS – Global Recycled Standard – Enregistrement CU1001076</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Instructions d'élimination :</w:t>
      </w:r>
    </w:p>
    <w:p w14:paraId="134AAF52" w14:textId="68C9CBF5" w:rsidR="002A53D3" w:rsidRPr="007F060B" w:rsidRDefault="0084448C" w:rsidP="007F60C5">
      <w:pPr>
        <w:pStyle w:val="Bezriadkovania"/>
        <w:jc w:val="both"/>
        <w:rPr>
          <w:rFonts w:cstheme="minorHAnsi"/>
        </w:rPr>
      </w:pPr>
      <w:r w:rsidRPr="007F060B">
        <w:rPr>
          <w:rFonts w:cstheme="minorHAnsi"/>
        </w:rPr>
        <w:t>MATÉRIEL : Spécification d'emballage : Sac LDPE, étiquette en carton</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Image montrant le logo, la police, le blanc, l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Une image qui montre une police, un graphique, un symbole, u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TRIMAN : 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62D4F74C" w14:textId="00D8945A" w:rsidR="000B69B3" w:rsidRPr="007F060B" w:rsidRDefault="00261D0E" w:rsidP="00261D0E">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t xml:space="preserve">Maillots de bain une pièce femme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Caractéristiques techniques :</w:t>
      </w:r>
    </w:p>
    <w:p w14:paraId="418B524C" w14:textId="77777777" w:rsidR="00102E5C" w:rsidRPr="007F060B" w:rsidRDefault="00102E5C" w:rsidP="007F60C5">
      <w:pPr>
        <w:pStyle w:val="Bezriadkovania"/>
        <w:jc w:val="both"/>
        <w:rPr>
          <w:rFonts w:cstheme="minorHAnsi"/>
        </w:rPr>
      </w:pPr>
      <w:r w:rsidRPr="007F060B">
        <w:rPr>
          <w:rFonts w:cstheme="minorHAnsi"/>
        </w:rPr>
        <w:t>Composition des matériaux : 82 % polyamide recyclé, 18 % Lycra x-life, doublure : 100 % polyester</w:t>
      </w:r>
    </w:p>
    <w:p w14:paraId="484D0CF7" w14:textId="0D23C5F4" w:rsidR="007F60C5" w:rsidRDefault="002A53D3" w:rsidP="00C9527E">
      <w:pPr>
        <w:pStyle w:val="Bezriadkovania"/>
        <w:jc w:val="both"/>
        <w:rPr>
          <w:rFonts w:cstheme="minorHAnsi"/>
        </w:rPr>
      </w:pPr>
      <w:r w:rsidRPr="007F060B">
        <w:rPr>
          <w:rFonts w:cstheme="minorHAnsi"/>
        </w:rPr>
        <w:t>Processus de production : tissu tricoté</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Instructions d'entretien :</w:t>
      </w:r>
    </w:p>
    <w:p w14:paraId="39BF1630" w14:textId="77777777" w:rsidR="00525F7A" w:rsidRPr="007F060B" w:rsidRDefault="00525F7A" w:rsidP="0097217C">
      <w:pPr>
        <w:spacing w:after="0"/>
        <w:jc w:val="both"/>
        <w:rPr>
          <w:rFonts w:cstheme="minorHAnsi"/>
          <w:lang w:val="sk-SK"/>
        </w:rPr>
      </w:pPr>
      <w:r w:rsidRPr="007F060B">
        <w:rPr>
          <w:rFonts w:cstheme="minorHAnsi"/>
        </w:rPr>
        <w:t>Laver à l'eau froide à une température maximale de 30°C, sécher à l'ombre et éviter le blanchiment, le repassage, le nettoyage à sec ou le sèche-linge.</w:t>
      </w:r>
    </w:p>
    <w:p w14:paraId="72C30FDE" w14:textId="77777777" w:rsidR="00525F7A" w:rsidRPr="007F060B" w:rsidRDefault="00525F7A" w:rsidP="0097217C">
      <w:pPr>
        <w:jc w:val="both"/>
        <w:rPr>
          <w:rFonts w:cstheme="minorHAnsi"/>
          <w:lang w:val="sk-SK"/>
        </w:rPr>
      </w:pPr>
      <w:r w:rsidRPr="007F060B">
        <w:rPr>
          <w:rFonts w:cstheme="minorHAnsi"/>
          <w:noProof/>
        </w:rPr>
        <w:lastRenderedPageBreak/>
        <w:drawing>
          <wp:inline distT="0" distB="0" distL="0" distR="0" wp14:anchorId="4044AF16" wp14:editId="25FDA726">
            <wp:extent cx="2414768" cy="388620"/>
            <wp:effectExtent l="0" t="0" r="5080" b="0"/>
            <wp:docPr id="414192711" name="Obrázok 1" descr="Image avec police, blanc, rangé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Notifications:</w:t>
      </w:r>
    </w:p>
    <w:p w14:paraId="58781E0E" w14:textId="77777777" w:rsidR="00525F7A" w:rsidRPr="007F060B" w:rsidRDefault="00525F7A" w:rsidP="0097217C">
      <w:pPr>
        <w:jc w:val="both"/>
        <w:rPr>
          <w:rFonts w:cstheme="minorHAnsi"/>
          <w:lang w:val="sk-SK"/>
        </w:rPr>
      </w:pPr>
      <w:r w:rsidRPr="007F060B">
        <w:rPr>
          <w:rFonts w:cstheme="minorHAnsi"/>
        </w:rPr>
        <w:t>Les mesures d'atténuation comprennent le fait de garder le maillot de bain à l'écart des flammes nues. Il est important de suivre les instructions de lavage et d'entretien pour éviter d'endommager le tissu et maintenir l'efficacité et l'apparence du maillot de bain. Les maillots de bain n'offrent pas une protection complète contre les rayons UV, il est donc recommandé d'utiliser un écran solaire et d'éviter une exposition prolongée au soleil pour minimiser le risque de coup de soleil. De plus, ne portez pas de maillot de bain mouillé pendant de longues périodes pour éviter l'irritation ou l'inconfort de la peau. Assurez-vous qu'ils sont bien ajustés avant utilisation, car un maillot de bain mal ajusté peut causer de l'inconfort pendant la baignade ou les activités nautiques. Certaines personnes peuvent être allergiques à certains matériaux utilisés dans les maillots de bain, donc si vous ressentez des réactions allergiques, arrêtez de les utiliser et consultez un médecin. Les maillots de bain ne sont pas des dispositifs de sauvetage et les enfants doivent toujours être surveillés dans et autour de l'eau à l'aide d'un équipement de sécurité approprié.</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Respect des normes de sécurité :</w:t>
      </w:r>
    </w:p>
    <w:p w14:paraId="2F028D98" w14:textId="77777777" w:rsidR="00525F7A" w:rsidRPr="007F060B" w:rsidRDefault="00525F7A" w:rsidP="0097217C">
      <w:pPr>
        <w:pStyle w:val="Bezriadkovania"/>
        <w:jc w:val="both"/>
        <w:rPr>
          <w:rFonts w:cstheme="minorHAnsi"/>
        </w:rPr>
      </w:pPr>
      <w:r w:rsidRPr="007F060B">
        <w:rPr>
          <w:rFonts w:cstheme="minorHAnsi"/>
        </w:rPr>
        <w:t>GRS – Global Recycled Standard – Enregistrement CU1001076</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Instructions d'élimination :</w:t>
      </w:r>
    </w:p>
    <w:p w14:paraId="6BDD320E" w14:textId="54B1DFD4" w:rsidR="00867FA1" w:rsidRPr="007F060B" w:rsidRDefault="00867FA1" w:rsidP="007F60C5">
      <w:pPr>
        <w:pStyle w:val="Bezriadkovania"/>
        <w:jc w:val="both"/>
        <w:rPr>
          <w:rFonts w:cstheme="minorHAnsi"/>
        </w:rPr>
      </w:pPr>
      <w:r w:rsidRPr="007F060B">
        <w:rPr>
          <w:rFonts w:cstheme="minorHAnsi"/>
        </w:rPr>
        <w:t>MATÉRIEL : Spécification d'emballage : Sac LDPE, étiquette en carton</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Image montrant le logo, la police, le blanc, l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Une image qui montre une police, un graphique, un symbole, u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56A9F54D" w14:textId="77777777" w:rsidR="00D96F03" w:rsidRDefault="003E5ABD" w:rsidP="00D96F03">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Haut de bikini</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Caractéristiques techniques :</w:t>
      </w:r>
    </w:p>
    <w:p w14:paraId="5D886577" w14:textId="77777777" w:rsidR="002B57A9" w:rsidRPr="007F060B" w:rsidRDefault="002B57A9" w:rsidP="00D96F03">
      <w:pPr>
        <w:pStyle w:val="Bezriadkovania"/>
        <w:jc w:val="both"/>
        <w:rPr>
          <w:rFonts w:cstheme="minorHAnsi"/>
        </w:rPr>
      </w:pPr>
      <w:r w:rsidRPr="007F060B">
        <w:rPr>
          <w:rFonts w:cstheme="minorHAnsi"/>
        </w:rPr>
        <w:lastRenderedPageBreak/>
        <w:t>Composition des matériaux : 82 % polyamide recyclé, 18 % Lycra x-life, doublure : 100 % polyester</w:t>
      </w:r>
    </w:p>
    <w:p w14:paraId="779FCD65" w14:textId="7AE1DB63" w:rsidR="007916B6" w:rsidRPr="007F060B" w:rsidRDefault="007916B6" w:rsidP="0097217C">
      <w:pPr>
        <w:pStyle w:val="Bezriadkovania"/>
        <w:jc w:val="both"/>
        <w:rPr>
          <w:rFonts w:cstheme="minorHAnsi"/>
        </w:rPr>
      </w:pPr>
      <w:r w:rsidRPr="007F060B">
        <w:rPr>
          <w:rFonts w:cstheme="minorHAnsi"/>
        </w:rPr>
        <w:t>Processus de production : tissu tricoté</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Instructions d'entretien :</w:t>
      </w:r>
    </w:p>
    <w:p w14:paraId="2D21F27D" w14:textId="77777777" w:rsidR="007916B6" w:rsidRPr="007F060B" w:rsidRDefault="007916B6" w:rsidP="0097217C">
      <w:pPr>
        <w:spacing w:after="0"/>
        <w:jc w:val="both"/>
        <w:rPr>
          <w:rFonts w:cstheme="minorHAnsi"/>
          <w:lang w:val="sk-SK"/>
        </w:rPr>
      </w:pPr>
      <w:r w:rsidRPr="007F060B">
        <w:rPr>
          <w:rFonts w:cstheme="minorHAnsi"/>
        </w:rPr>
        <w:t>Laver à l'eau froide à une température maximale de 30°C, sécher à l'ombre et éviter le blanchiment, le repassage, le nettoyage à sec ou le sèche-linge.</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Image avec police, blanc, rangé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Notifications:</w:t>
      </w:r>
    </w:p>
    <w:p w14:paraId="75B84321" w14:textId="77777777" w:rsidR="007916B6" w:rsidRPr="007F060B" w:rsidRDefault="007916B6" w:rsidP="0097217C">
      <w:pPr>
        <w:jc w:val="both"/>
        <w:rPr>
          <w:rFonts w:cstheme="minorHAnsi"/>
          <w:lang w:val="sk-SK"/>
        </w:rPr>
      </w:pPr>
      <w:r w:rsidRPr="007F060B">
        <w:rPr>
          <w:rFonts w:cstheme="minorHAnsi"/>
        </w:rPr>
        <w:t>Les mesures d'atténuation comprennent le fait de garder le maillot de bain à l'écart des flammes nues. Il est important de suivre les instructions de lavage et d'entretien pour éviter d'endommager le tissu et maintenir l'efficacité et l'apparence du maillot de bain. Les maillots de bain n'offrent pas une protection complète contre les rayons UV, il est donc recommandé d'utiliser un écran solaire et d'éviter une exposition prolongée au soleil pour minimiser le risque de coup de soleil. De plus, ne portez pas de maillot de bain mouillé pendant de longues périodes pour éviter l'irritation ou l'inconfort de la peau. Assurez-vous qu'ils sont bien ajustés avant utilisation, car un maillot de bain mal ajusté peut causer de l'inconfort pendant la baignade ou les activités nautiques. Certaines personnes peuvent être allergiques à certains matériaux utilisés dans les maillots de bain, donc si vous ressentez des réactions allergiques, arrêtez de les utiliser et consultez un médecin. Les maillots de bain ne sont pas des dispositifs de sauvetage et les enfants doivent toujours être surveillés dans et autour de l'eau à l'aide d'un équipement de sécurité approprié.</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Respect des normes de sécurité :</w:t>
      </w:r>
    </w:p>
    <w:p w14:paraId="0BC8CFA9" w14:textId="77777777" w:rsidR="007916B6" w:rsidRPr="007F060B" w:rsidRDefault="007916B6" w:rsidP="0097217C">
      <w:pPr>
        <w:pStyle w:val="Bezriadkovania"/>
        <w:jc w:val="both"/>
        <w:rPr>
          <w:rFonts w:cstheme="minorHAnsi"/>
        </w:rPr>
      </w:pPr>
      <w:r w:rsidRPr="007F060B">
        <w:rPr>
          <w:rFonts w:cstheme="minorHAnsi"/>
        </w:rPr>
        <w:t>GRS – Global Recycled Standard – Enregistrement CU1001076</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Instructions d'élimination :</w:t>
      </w:r>
    </w:p>
    <w:p w14:paraId="17B13818" w14:textId="711E4B40" w:rsidR="00867FA1" w:rsidRPr="007F060B" w:rsidRDefault="00867FA1" w:rsidP="00D96F03">
      <w:pPr>
        <w:pStyle w:val="Bezriadkovania"/>
        <w:jc w:val="both"/>
        <w:rPr>
          <w:rFonts w:cstheme="minorHAnsi"/>
        </w:rPr>
      </w:pPr>
      <w:r w:rsidRPr="007F060B">
        <w:rPr>
          <w:rFonts w:cstheme="minorHAnsi"/>
        </w:rPr>
        <w:t>MATÉRIEL : Spécification d'emballage : Sac LDPE, étiquette en carton</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Image montrant le logo, la police, le blanc, l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Une image qui montre une police, un graphique, un symbole, u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t>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02F04AA9" w14:textId="77777777" w:rsidR="003E5ABD" w:rsidRPr="007F060B" w:rsidRDefault="003E5ABD" w:rsidP="003E5ABD">
      <w:pPr>
        <w:pStyle w:val="Bezriadkovania"/>
        <w:jc w:val="both"/>
        <w:rPr>
          <w:rFonts w:cstheme="minorHAnsi"/>
        </w:rPr>
      </w:pPr>
      <w:r w:rsidRPr="007F060B">
        <w:rPr>
          <w:rFonts w:cstheme="minorHAnsi"/>
        </w:rPr>
        <w:lastRenderedPageBreak/>
        <w:t>Jetez l'emballage en plastique dans le contenant jaune ou dans un contenant destiné à la séparation du plastique. Recyclez l'étiquette en carton dans le contenant bleu.</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rPr>
        <w:t>Culottes de maillot de bain femme</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Caractéristiques techniques :</w:t>
      </w:r>
    </w:p>
    <w:p w14:paraId="30150C80" w14:textId="77777777" w:rsidR="00EF02A8" w:rsidRPr="007F060B" w:rsidRDefault="00EF02A8" w:rsidP="00D96F03">
      <w:pPr>
        <w:pStyle w:val="Bezriadkovania"/>
        <w:jc w:val="both"/>
        <w:rPr>
          <w:rFonts w:cstheme="minorHAnsi"/>
        </w:rPr>
      </w:pPr>
      <w:r w:rsidRPr="007F060B">
        <w:rPr>
          <w:rFonts w:cstheme="minorHAnsi"/>
        </w:rPr>
        <w:t>Composition des matériaux : 82 % polyamide recyclé, 18 % Lycra x-life, doublure : 100 % polyester</w:t>
      </w:r>
    </w:p>
    <w:p w14:paraId="37378CA9" w14:textId="343A3CE8" w:rsidR="007916B6" w:rsidRPr="007F060B" w:rsidRDefault="007916B6" w:rsidP="0097217C">
      <w:pPr>
        <w:pStyle w:val="Bezriadkovania"/>
        <w:jc w:val="both"/>
        <w:rPr>
          <w:rFonts w:cstheme="minorHAnsi"/>
        </w:rPr>
      </w:pPr>
      <w:r w:rsidRPr="007F060B">
        <w:rPr>
          <w:rFonts w:cstheme="minorHAnsi"/>
        </w:rPr>
        <w:t>Processus de production : tissu tricoté</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Instructions d'entretien :</w:t>
      </w:r>
    </w:p>
    <w:p w14:paraId="437BD6BD" w14:textId="77777777" w:rsidR="007916B6" w:rsidRPr="007F060B" w:rsidRDefault="007916B6" w:rsidP="0097217C">
      <w:pPr>
        <w:spacing w:after="0"/>
        <w:jc w:val="both"/>
        <w:rPr>
          <w:rFonts w:cstheme="minorHAnsi"/>
          <w:lang w:val="sk-SK"/>
        </w:rPr>
      </w:pPr>
      <w:r w:rsidRPr="007F060B">
        <w:rPr>
          <w:rFonts w:cstheme="minorHAnsi"/>
        </w:rPr>
        <w:t>Laver à l'eau froide à une température maximale de 30°C, sécher à l'ombre et éviter le blanchiment, le repassage, le nettoyage à sec ou le sèche-linge.</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Image avec police, blanc, rangé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Notifications:</w:t>
      </w:r>
    </w:p>
    <w:p w14:paraId="2253E882" w14:textId="77777777" w:rsidR="007916B6" w:rsidRPr="007F060B" w:rsidRDefault="007916B6" w:rsidP="0097217C">
      <w:pPr>
        <w:jc w:val="both"/>
        <w:rPr>
          <w:rFonts w:cstheme="minorHAnsi"/>
          <w:lang w:val="sk-SK"/>
        </w:rPr>
      </w:pPr>
      <w:r w:rsidRPr="007F060B">
        <w:rPr>
          <w:rFonts w:cstheme="minorHAnsi"/>
        </w:rPr>
        <w:t>Les mesures d'atténuation comprennent le fait de garder le maillot de bain à l'écart des flammes nues. Il est important de suivre les instructions de lavage et d'entretien pour éviter d'endommager le tissu et maintenir l'efficacité et l'apparence du maillot de bain. Les maillots de bain n'offrent pas une protection complète contre les rayons UV, il est donc recommandé d'utiliser un écran solaire et d'éviter une exposition prolongée au soleil pour minimiser le risque de coup de soleil. De plus, ne portez pas de maillot de bain mouillé pendant de longues périodes pour éviter l'irritation ou l'inconfort de la peau. Assurez-vous qu'ils sont bien ajustés avant utilisation, car un maillot de bain mal ajusté peut causer de l'inconfort pendant la baignade ou les activités nautiques. Certaines personnes peuvent être allergiques à certains matériaux utilisés dans les maillots de bain, donc si vous ressentez des réactions allergiques, arrêtez de les utiliser et consultez un médecin. Les maillots de bain ne sont pas des dispositifs de sauvetage et les enfants doivent toujours être surveillés dans et autour de l'eau à l'aide d'un équipement de sécurité approprié.</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Respect des normes de sécurité :</w:t>
      </w:r>
    </w:p>
    <w:p w14:paraId="3BAEAF4D" w14:textId="77777777" w:rsidR="007916B6" w:rsidRPr="007F060B" w:rsidRDefault="007916B6" w:rsidP="0097217C">
      <w:pPr>
        <w:pStyle w:val="Bezriadkovania"/>
        <w:jc w:val="both"/>
        <w:rPr>
          <w:rFonts w:cstheme="minorHAnsi"/>
        </w:rPr>
      </w:pPr>
      <w:r w:rsidRPr="007F060B">
        <w:rPr>
          <w:rFonts w:cstheme="minorHAnsi"/>
        </w:rPr>
        <w:t>GRS – Global Recycled Standard – Enregistrement CU1001076</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Instructions d'élimination :</w:t>
      </w:r>
    </w:p>
    <w:p w14:paraId="0BEC6707" w14:textId="2D478661" w:rsidR="00867FA1" w:rsidRPr="007F060B" w:rsidRDefault="00867FA1" w:rsidP="00F07791">
      <w:pPr>
        <w:pStyle w:val="Bezriadkovania"/>
        <w:jc w:val="both"/>
        <w:rPr>
          <w:rFonts w:cstheme="minorHAnsi"/>
        </w:rPr>
      </w:pPr>
      <w:r w:rsidRPr="007F060B">
        <w:rPr>
          <w:rFonts w:cstheme="minorHAnsi"/>
        </w:rPr>
        <w:t>MATÉRIEL : Spécification d'emballage : Sac LDPE, étiquette en carton</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Image montrant le logo, la police, le blanc, l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Une image qui montre une police, un graphique, un symbole, u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lastRenderedPageBreak/>
        <w:t>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5BBABDE4" w14:textId="77777777" w:rsidR="003E5ABD" w:rsidRPr="007F060B" w:rsidRDefault="003E5ABD" w:rsidP="003E5ABD">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Short de bain garçon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Caractéristiques techniques :</w:t>
      </w:r>
    </w:p>
    <w:p w14:paraId="0D0E98C0" w14:textId="18F8D7EE" w:rsidR="00B22CC2" w:rsidRPr="007F060B" w:rsidRDefault="00B22CC2" w:rsidP="00571C8F">
      <w:pPr>
        <w:pStyle w:val="Bezriadkovania"/>
        <w:jc w:val="both"/>
        <w:rPr>
          <w:rFonts w:cstheme="minorHAnsi"/>
        </w:rPr>
      </w:pPr>
      <w:r w:rsidRPr="007F060B">
        <w:rPr>
          <w:rFonts w:cstheme="minorHAnsi"/>
        </w:rPr>
        <w:t>Composition du matériau : 100 % polyester recyclé ; Matériau de la doublure : 100 % polyester</w:t>
      </w:r>
    </w:p>
    <w:p w14:paraId="5D0D1AFC" w14:textId="29EE8085" w:rsidR="007916B6" w:rsidRPr="007F060B" w:rsidRDefault="007916B6" w:rsidP="0097217C">
      <w:pPr>
        <w:pStyle w:val="Bezriadkovania"/>
        <w:jc w:val="both"/>
        <w:rPr>
          <w:rFonts w:cstheme="minorHAnsi"/>
        </w:rPr>
      </w:pPr>
      <w:r w:rsidRPr="007F060B">
        <w:rPr>
          <w:rFonts w:cstheme="minorHAnsi"/>
        </w:rPr>
        <w:t>Processus de production : tissu</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Instructions d'entretien :</w:t>
      </w:r>
    </w:p>
    <w:p w14:paraId="2CBBB9B9" w14:textId="77777777" w:rsidR="007916B6" w:rsidRPr="007F060B" w:rsidRDefault="007916B6" w:rsidP="0097217C">
      <w:pPr>
        <w:spacing w:after="0"/>
        <w:jc w:val="both"/>
        <w:rPr>
          <w:rFonts w:cstheme="minorHAnsi"/>
          <w:lang w:val="sk-SK"/>
        </w:rPr>
      </w:pPr>
      <w:r w:rsidRPr="007F060B">
        <w:rPr>
          <w:rFonts w:cstheme="minorHAnsi"/>
        </w:rPr>
        <w:t>Laver à l'eau froide à une température maximale de 30°C, sécher à l'ombre et éviter le blanchiment, le repassage, le nettoyage à sec ou le sèche-linge.</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Image avec police, blanc, rangé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Notifications:</w:t>
      </w:r>
    </w:p>
    <w:p w14:paraId="1DA8566B" w14:textId="77777777" w:rsidR="007916B6" w:rsidRPr="007F060B" w:rsidRDefault="007916B6" w:rsidP="0097217C">
      <w:pPr>
        <w:jc w:val="both"/>
        <w:rPr>
          <w:rFonts w:cstheme="minorHAnsi"/>
          <w:lang w:val="sk-SK"/>
        </w:rPr>
      </w:pPr>
      <w:r w:rsidRPr="007F060B">
        <w:rPr>
          <w:rFonts w:cstheme="minorHAnsi"/>
        </w:rPr>
        <w:t>Les mesures d'atténuation comprennent le fait de garder le maillot de bain à l'écart des flammes nues. Il est important de suivre les instructions de lavage et d'entretien pour éviter d'endommager le tissu et maintenir l'efficacité et l'apparence du maillot de bain. Les maillots de bain n'offrent pas une protection complète contre les rayons UV, il est donc recommandé d'utiliser un écran solaire et d'éviter une exposition prolongée au soleil pour minimiser le risque de coup de soleil. De plus, ne portez pas de maillot de bain mouillé pendant de longues périodes pour éviter l'irritation ou l'inconfort de la peau. Assurez-vous qu'ils sont bien ajustés avant utilisation, car un maillot de bain mal ajusté peut causer de l'inconfort pendant la baignade ou les activités nautiques. Certaines personnes peuvent être allergiques à certains matériaux utilisés dans les maillots de bain, donc si vous ressentez des réactions allergiques, arrêtez de les utiliser et consultez un médecin. Les maillots de bain ne sont pas des dispositifs de sauvetage et les enfants doivent toujours être surveillés dans et autour de l'eau à l'aide d'un équipement de sécurité approprié.</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Respect des normes de sécurité :</w:t>
      </w:r>
    </w:p>
    <w:p w14:paraId="743B6D12" w14:textId="77777777" w:rsidR="007916B6" w:rsidRPr="007F060B" w:rsidRDefault="007916B6" w:rsidP="0097217C">
      <w:pPr>
        <w:pStyle w:val="Bezriadkovania"/>
        <w:jc w:val="both"/>
        <w:rPr>
          <w:rFonts w:cstheme="minorHAnsi"/>
        </w:rPr>
      </w:pPr>
      <w:r w:rsidRPr="007F060B">
        <w:rPr>
          <w:rFonts w:cstheme="minorHAnsi"/>
        </w:rPr>
        <w:t>GRS – Global Recycled Standard – Enregistrement CU1001076</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lastRenderedPageBreak/>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Instructions d'élimination :</w:t>
      </w:r>
    </w:p>
    <w:p w14:paraId="38260CEE" w14:textId="20D921E7" w:rsidR="00867FA1" w:rsidRPr="007F060B" w:rsidRDefault="00867FA1" w:rsidP="00F07791">
      <w:pPr>
        <w:pStyle w:val="Bezriadkovania"/>
        <w:jc w:val="both"/>
        <w:rPr>
          <w:rFonts w:cstheme="minorHAnsi"/>
        </w:rPr>
      </w:pPr>
      <w:r w:rsidRPr="007F060B">
        <w:rPr>
          <w:rFonts w:cstheme="minorHAnsi"/>
        </w:rPr>
        <w:t>MATÉRIEL : Spécification d'emballage : Sac LDPE, étiquette en carton</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Image montrant le logo, la police, le blanc, l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Une image qui montre une police, un graphique, un symbole, u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0034D52E" w14:textId="77777777" w:rsidR="003E5ABD" w:rsidRPr="007F060B" w:rsidRDefault="003E5ABD" w:rsidP="003E5ABD">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Short de bain homme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Caractéristiques techniques :</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Composition du matériau :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 polyester recyclé, 8 % élasthanne, doublure : 100 % polyester ;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 polyester recyclé, doublure : 100 % polyester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Processus de production : tissu</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Instructions d'entretien :</w:t>
      </w:r>
    </w:p>
    <w:p w14:paraId="0092D588" w14:textId="77777777" w:rsidR="007916B6" w:rsidRPr="007F060B" w:rsidRDefault="007916B6" w:rsidP="0097217C">
      <w:pPr>
        <w:spacing w:after="0"/>
        <w:jc w:val="both"/>
        <w:rPr>
          <w:rFonts w:cstheme="minorHAnsi"/>
          <w:lang w:val="sk-SK"/>
        </w:rPr>
      </w:pPr>
      <w:r w:rsidRPr="007F060B">
        <w:rPr>
          <w:rFonts w:cstheme="minorHAnsi"/>
        </w:rPr>
        <w:t>Laver à l'eau froide à une température maximale de 30°C, sécher à l'ombre et éviter le blanchiment, le repassage, le nettoyage à sec ou le sèche-linge.</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Image avec police, blanc, rangé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Notifications:</w:t>
      </w:r>
    </w:p>
    <w:p w14:paraId="59745042" w14:textId="77777777" w:rsidR="007916B6" w:rsidRPr="007F060B" w:rsidRDefault="007916B6" w:rsidP="0097217C">
      <w:pPr>
        <w:jc w:val="both"/>
        <w:rPr>
          <w:rFonts w:cstheme="minorHAnsi"/>
          <w:lang w:val="sk-SK"/>
        </w:rPr>
      </w:pPr>
      <w:r w:rsidRPr="007F060B">
        <w:rPr>
          <w:rFonts w:cstheme="minorHAnsi"/>
        </w:rPr>
        <w:t xml:space="preserve">Les mesures d'atténuation comprennent le fait de garder le maillot de bain à l'écart des flammes nues. Il est important de suivre les instructions de lavage et d'entretien pour éviter d'endommager le tissu et maintenir l'efficacité et l'apparence du maillot de bain. Les maillots de bain n'offrent pas une protection complète contre les rayons UV, il est donc recommandé d'utiliser un écran solaire et d'éviter une exposition prolongée au soleil pour minimiser le risque de coup de soleil. De plus, ne portez pas de maillot de bain mouillé pendant de longues périodes pour éviter l'irritation ou l'inconfort de la peau. Assurez-vous qu'ils sont bien ajustés avant utilisation, car un maillot de bain mal ajusté peut causer de </w:t>
      </w:r>
      <w:r w:rsidRPr="007F060B">
        <w:rPr>
          <w:rFonts w:cstheme="minorHAnsi"/>
        </w:rPr>
        <w:lastRenderedPageBreak/>
        <w:t>l'inconfort pendant la baignade ou les activités nautiques. Certaines personnes peuvent être allergiques à certains matériaux utilisés dans les maillots de bain, donc si vous ressentez des réactions allergiques, arrêtez de les utiliser et consultez un médecin. Les maillots de bain ne sont pas des dispositifs de sauvetage et les enfants doivent toujours être surveillés dans et autour de l'eau à l'aide d'un équipement de sécurité approprié.</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Respect des normes de sécurité :</w:t>
      </w:r>
    </w:p>
    <w:p w14:paraId="1FE50552" w14:textId="77777777" w:rsidR="007916B6" w:rsidRPr="007F060B" w:rsidRDefault="007916B6" w:rsidP="0097217C">
      <w:pPr>
        <w:pStyle w:val="Bezriadkovania"/>
        <w:jc w:val="both"/>
        <w:rPr>
          <w:rFonts w:cstheme="minorHAnsi"/>
        </w:rPr>
      </w:pPr>
      <w:r w:rsidRPr="007F060B">
        <w:rPr>
          <w:rFonts w:cstheme="minorHAnsi"/>
        </w:rPr>
        <w:t>GRS – Global Recycled Standard – Enregistrement CU1001076</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Instructions d'élimination :</w:t>
      </w:r>
    </w:p>
    <w:p w14:paraId="3C280B30" w14:textId="792DEFC5" w:rsidR="00867FA1" w:rsidRPr="007F060B" w:rsidRDefault="00867FA1" w:rsidP="007F60C5">
      <w:pPr>
        <w:pStyle w:val="Bezriadkovania"/>
        <w:jc w:val="both"/>
        <w:rPr>
          <w:rFonts w:cstheme="minorHAnsi"/>
        </w:rPr>
      </w:pPr>
      <w:r w:rsidRPr="007F060B">
        <w:rPr>
          <w:rFonts w:cstheme="minorHAnsi"/>
        </w:rPr>
        <w:t>MATÉRIEL : Spécification d'emballage : Sac LDPE, étiquette en carton</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Image montrant le logo, la police, le blanc, l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Une image qui montre une police, un graphique, un symbole, u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534A8D70" w14:textId="77777777" w:rsidR="003E5ABD" w:rsidRPr="007F060B" w:rsidRDefault="003E5ABD" w:rsidP="003E5ABD">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Maillots de bain élastiques pour enfants</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Caractéristiques techniques :</w:t>
      </w:r>
    </w:p>
    <w:p w14:paraId="5587F3A9" w14:textId="77777777" w:rsidR="00984C9E" w:rsidRPr="007F060B" w:rsidRDefault="00984C9E" w:rsidP="00994ED6">
      <w:pPr>
        <w:pStyle w:val="Bezriadkovania"/>
        <w:jc w:val="both"/>
        <w:rPr>
          <w:rFonts w:cstheme="minorHAnsi"/>
        </w:rPr>
      </w:pPr>
      <w:r w:rsidRPr="007F060B">
        <w:rPr>
          <w:rFonts w:cstheme="minorHAnsi"/>
        </w:rPr>
        <w:t>Composition des matériaux : 82 % polyamide recyclé, 18 % Lycra x-life, doublure : 100 % polyester</w:t>
      </w:r>
    </w:p>
    <w:p w14:paraId="5806809F" w14:textId="3FACEA2A" w:rsidR="007916B6" w:rsidRPr="007F060B" w:rsidRDefault="007916B6" w:rsidP="0097217C">
      <w:pPr>
        <w:pStyle w:val="Bezriadkovania"/>
        <w:jc w:val="both"/>
        <w:rPr>
          <w:rFonts w:cstheme="minorHAnsi"/>
        </w:rPr>
      </w:pPr>
      <w:r w:rsidRPr="007F060B">
        <w:rPr>
          <w:rFonts w:cstheme="minorHAnsi"/>
        </w:rPr>
        <w:t>Processus de production : tissu tricoté</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Instructions d'entretien :</w:t>
      </w:r>
    </w:p>
    <w:p w14:paraId="23788822" w14:textId="77777777" w:rsidR="007916B6" w:rsidRPr="007F060B" w:rsidRDefault="007916B6" w:rsidP="0097217C">
      <w:pPr>
        <w:spacing w:after="0"/>
        <w:jc w:val="both"/>
        <w:rPr>
          <w:rFonts w:cstheme="minorHAnsi"/>
          <w:lang w:val="sk-SK"/>
        </w:rPr>
      </w:pPr>
      <w:r w:rsidRPr="007F060B">
        <w:rPr>
          <w:rFonts w:cstheme="minorHAnsi"/>
        </w:rPr>
        <w:t>Laver à l'eau froide à une température maximale de 30°C, sécher à l'ombre et éviter le blanchiment, le repassage, le nettoyage à sec ou le sèche-linge.</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Image avec police, blanc, rangé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Notifications:</w:t>
      </w:r>
    </w:p>
    <w:p w14:paraId="24FC1D37" w14:textId="77777777" w:rsidR="007916B6" w:rsidRPr="007F060B" w:rsidRDefault="007916B6" w:rsidP="0097217C">
      <w:pPr>
        <w:jc w:val="both"/>
        <w:rPr>
          <w:rFonts w:cstheme="minorHAnsi"/>
          <w:lang w:val="sk-SK"/>
        </w:rPr>
      </w:pPr>
      <w:r w:rsidRPr="007F060B">
        <w:rPr>
          <w:rFonts w:cstheme="minorHAnsi"/>
        </w:rPr>
        <w:lastRenderedPageBreak/>
        <w:t>Les mesures d'atténuation comprennent le fait de garder le maillot de bain à l'écart des flammes nues. Il est important de suivre les instructions de lavage et d'entretien pour éviter d'endommager le tissu et maintenir l'efficacité et l'apparence du maillot de bain. Les maillots de bain n'offrent pas une protection complète contre les rayons UV, il est donc recommandé d'utiliser un écran solaire et d'éviter une exposition prolongée au soleil pour minimiser le risque de coup de soleil. De plus, ne portez pas de maillot de bain mouillé pendant de longues périodes pour éviter l'irritation ou l'inconfort de la peau. Assurez-vous qu'ils sont bien ajustés avant utilisation, car un maillot de bain mal ajusté peut causer de l'inconfort pendant la baignade ou les activités nautiques. Certaines personnes peuvent être allergiques à certains matériaux utilisés dans les maillots de bain, donc si vous ressentez des réactions allergiques, arrêtez de les utiliser et consultez un médecin. Les maillots de bain ne sont pas des dispositifs de sauvetage et les enfants doivent toujours être surveillés dans et autour de l'eau à l'aide d'un équipement de sécurité approprié.</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Respect des normes de sécurité :</w:t>
      </w:r>
    </w:p>
    <w:p w14:paraId="5C79C510" w14:textId="77777777" w:rsidR="007916B6" w:rsidRPr="007F060B" w:rsidRDefault="007916B6" w:rsidP="0097217C">
      <w:pPr>
        <w:pStyle w:val="Bezriadkovania"/>
        <w:jc w:val="both"/>
        <w:rPr>
          <w:rFonts w:cstheme="minorHAnsi"/>
        </w:rPr>
      </w:pPr>
      <w:r w:rsidRPr="007F060B">
        <w:rPr>
          <w:rFonts w:cstheme="minorHAnsi"/>
        </w:rPr>
        <w:t>GRS – Global Recycled Standard – Enregistrement CU1001076</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Instructions d'élimination :</w:t>
      </w:r>
    </w:p>
    <w:p w14:paraId="7EDAD748" w14:textId="26D8E698" w:rsidR="00867FA1" w:rsidRPr="007F060B" w:rsidRDefault="00867FA1" w:rsidP="00994ED6">
      <w:pPr>
        <w:pStyle w:val="Bezriadkovania"/>
        <w:jc w:val="both"/>
        <w:rPr>
          <w:rFonts w:cstheme="minorHAnsi"/>
        </w:rPr>
      </w:pPr>
      <w:r w:rsidRPr="007F060B">
        <w:rPr>
          <w:rFonts w:cstheme="minorHAnsi"/>
        </w:rPr>
        <w:t>MATÉRIEL : Spécification d'emballage : Sac LDPE, étiquette en carton</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Image montrant le logo, la police, le blanc, l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Une image qui montre une police, un graphique, un symbole, u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t>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4DAB9B8B" w14:textId="77777777" w:rsidR="003E5ABD" w:rsidRPr="007F060B" w:rsidRDefault="003E5ABD" w:rsidP="003E5ABD">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Parapluie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Caractéristiques techniques :</w:t>
      </w:r>
    </w:p>
    <w:p w14:paraId="4522C5D8" w14:textId="62A8FC50" w:rsidR="00B05C14" w:rsidRPr="007F060B" w:rsidRDefault="00B05C14" w:rsidP="0097217C">
      <w:pPr>
        <w:pStyle w:val="Bezriadkovania"/>
        <w:jc w:val="both"/>
        <w:rPr>
          <w:rFonts w:cstheme="minorHAnsi"/>
        </w:rPr>
      </w:pPr>
      <w:r w:rsidRPr="007F060B">
        <w:rPr>
          <w:rFonts w:cstheme="minorHAnsi"/>
        </w:rPr>
        <w:t>Composition du matériau : Matériau extérieur : 100 % polyester recyclé, Construction : 100 % acier, Nervures : aluminium + fibre de verre, Poignée : 100 % plastique, Emballage : 100 % polyester recyclé</w:t>
      </w:r>
    </w:p>
    <w:p w14:paraId="20A7A0F5" w14:textId="51C1A0FB" w:rsidR="00B05C14" w:rsidRDefault="00B05C14" w:rsidP="00C9527E">
      <w:pPr>
        <w:pStyle w:val="Bezriadkovania"/>
        <w:jc w:val="both"/>
        <w:rPr>
          <w:rFonts w:cstheme="minorHAnsi"/>
        </w:rPr>
      </w:pPr>
      <w:r w:rsidRPr="007F060B">
        <w:rPr>
          <w:rFonts w:cstheme="minorHAnsi"/>
        </w:rPr>
        <w:t>Processus de production : Tissu</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lastRenderedPageBreak/>
        <w:t>Instructions d'entretien :</w:t>
      </w:r>
    </w:p>
    <w:p w14:paraId="1A6DF59C" w14:textId="18CA338A" w:rsidR="00B05C14" w:rsidRPr="007F060B" w:rsidRDefault="00A43EA6" w:rsidP="0097217C">
      <w:pPr>
        <w:jc w:val="both"/>
        <w:rPr>
          <w:rFonts w:cstheme="minorHAnsi"/>
          <w:lang w:val="sk-SK"/>
        </w:rPr>
      </w:pPr>
      <w:r w:rsidRPr="007F060B">
        <w:rPr>
          <w:rFonts w:cstheme="minorHAnsi"/>
        </w:rPr>
        <w:t>Nettoyez uniquement avec une éponge, séchez à l'abri de la chaleur directe ou de la lumière du soleil, protégez-le du feu.</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drawing>
          <wp:inline distT="0" distB="0" distL="0" distR="0" wp14:anchorId="00E53C1A" wp14:editId="753F4F1D">
            <wp:extent cx="3143250" cy="514748"/>
            <wp:effectExtent l="0" t="0" r="0" b="0"/>
            <wp:docPr id="1833537707" name="Obrázok 1" descr="Image montrant la police, la rangée, le design, la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Notifications:</w:t>
      </w:r>
    </w:p>
    <w:p w14:paraId="2165BF46" w14:textId="77777777" w:rsidR="00110BC4" w:rsidRPr="007F060B" w:rsidRDefault="00110BC4" w:rsidP="0097217C">
      <w:pPr>
        <w:spacing w:after="0"/>
        <w:jc w:val="both"/>
        <w:rPr>
          <w:rFonts w:cstheme="minorHAnsi"/>
          <w:lang w:val="sk-SK"/>
        </w:rPr>
      </w:pPr>
      <w:r w:rsidRPr="007F060B">
        <w:rPr>
          <w:rFonts w:cstheme="minorHAnsi"/>
        </w:rPr>
        <w:t>Identification des dangers : Les dangers potentiels associés à l'utilisation d'un parapluie comprennent le risque d'incendie, de blessures physiques, de dangers électriques et les risques de trébuchement et de chute.</w:t>
      </w:r>
    </w:p>
    <w:p w14:paraId="442EAB75" w14:textId="24C676CA" w:rsidR="00110BC4" w:rsidRPr="007F060B" w:rsidRDefault="00110BC4" w:rsidP="0097217C">
      <w:pPr>
        <w:spacing w:after="0"/>
        <w:jc w:val="both"/>
        <w:rPr>
          <w:rFonts w:cstheme="minorHAnsi"/>
          <w:lang w:val="sk-SK"/>
        </w:rPr>
      </w:pPr>
      <w:r w:rsidRPr="007F060B">
        <w:rPr>
          <w:rFonts w:cstheme="minorHAnsi"/>
        </w:rPr>
        <w:t>Mesures d'atténuation : Lorsque vous ouvrez le parapluie, assurez-vous d'avoir suffisamment d'espace et ne le pointez pas vers le visage d'une autre personne. Pour éviter les blessures physiques, soyez toujours conscient de votre environnement. Dans des conditions venteuses, utilisez la sangle de la poignée pour maintenir le parapluie en place. Ne laissez jamais les parapluies ouverts sur le sol ou sur les trottoirs pour éviter les risques de trébuche. Après utilisation, rangez correctement les parapluies mouillés pour éviter la formation de surfaces glissantes. Soyez prudent pendant les orages car il y a un risque de foudre, et gardez toujours un parapluie à l'écart du feu pour éviter les risques d'incendie.</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Respect des normes de sécurité :</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Instructions d'élimination :</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Spécification d'emballage : Étiquette en carton, épingle en PP, sac en PP</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Triangle noir avec flèches et numéro&#10;&#10;La description est générée automatiquement"/>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0A6294F9" w14:textId="4C3EF076" w:rsidR="00545DC5" w:rsidRPr="007F060B" w:rsidRDefault="00545DC5" w:rsidP="00545DC5">
      <w:pPr>
        <w:pStyle w:val="Bezriadkovania"/>
        <w:jc w:val="both"/>
        <w:rPr>
          <w:rFonts w:cstheme="minorHAnsi"/>
        </w:rPr>
      </w:pPr>
      <w:r w:rsidRPr="007F060B">
        <w:rPr>
          <w:rFonts w:cstheme="minorHAnsi"/>
        </w:rPr>
        <w:t>Jetez l'emballage en plastique, la goupille PP dans le récipient jaune ou dans le récipient destiné à la séparation du plastique. Recyclez l'étiquette en carton dans le contenant bleu.</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lastRenderedPageBreak/>
        <w:t>Imperméable (pour enfants, pour adultes)</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Caractéristiques techniques :</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Composition du matériau : </w:t>
      </w:r>
    </w:p>
    <w:p w14:paraId="4306FCAA" w14:textId="77777777" w:rsidR="00A816B7" w:rsidRPr="007F060B" w:rsidRDefault="00EE0C32" w:rsidP="00EE0C32">
      <w:pPr>
        <w:pStyle w:val="Bezriadkovania"/>
        <w:jc w:val="both"/>
        <w:rPr>
          <w:rFonts w:cstheme="minorHAnsi"/>
        </w:rPr>
      </w:pPr>
      <w:r w:rsidRPr="007F060B">
        <w:rPr>
          <w:rFonts w:cstheme="minorHAnsi"/>
        </w:rPr>
        <w:t>Tissu extérieur : Couche extérieure 100 % polyester recyclé, couche intérieure 100 % polyuréthane</w:t>
      </w:r>
    </w:p>
    <w:p w14:paraId="27DC9B07" w14:textId="71BEE292" w:rsidR="009F7809" w:rsidRPr="007F060B" w:rsidRDefault="00854C85" w:rsidP="00EE0C32">
      <w:pPr>
        <w:pStyle w:val="Bezriadkovania"/>
        <w:jc w:val="both"/>
        <w:rPr>
          <w:rFonts w:cstheme="minorHAnsi"/>
        </w:rPr>
      </w:pPr>
      <w:r w:rsidRPr="007F060B">
        <w:rPr>
          <w:rFonts w:cstheme="minorHAnsi"/>
        </w:rPr>
        <w:t>Membrane : 5000mm H2O / 3000g / m2 24 heures.</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Autres caractéristiques :</w:t>
      </w:r>
    </w:p>
    <w:p w14:paraId="765115B9" w14:textId="77777777" w:rsidR="00EE0C32" w:rsidRPr="007F060B" w:rsidRDefault="00EE0C32" w:rsidP="00EE0C32">
      <w:pPr>
        <w:pStyle w:val="Bezriadkovania"/>
        <w:jc w:val="both"/>
        <w:rPr>
          <w:rFonts w:cstheme="minorHAnsi"/>
        </w:rPr>
      </w:pPr>
      <w:r w:rsidRPr="007F060B">
        <w:rPr>
          <w:rFonts w:cstheme="minorHAnsi"/>
        </w:rPr>
        <w:t>Colonne d'eau – 5000mm</w:t>
      </w:r>
    </w:p>
    <w:p w14:paraId="1FBB425C" w14:textId="77777777" w:rsidR="00EE0C32" w:rsidRPr="007F060B" w:rsidRDefault="00EE0C32" w:rsidP="00EE0C32">
      <w:pPr>
        <w:pStyle w:val="Bezriadkovania"/>
        <w:jc w:val="both"/>
        <w:rPr>
          <w:rFonts w:cstheme="minorHAnsi"/>
        </w:rPr>
      </w:pPr>
      <w:r w:rsidRPr="007F060B">
        <w:rPr>
          <w:rFonts w:cstheme="minorHAnsi"/>
        </w:rPr>
        <w:t>Éléments réfléchissants – 100 % polyester</w:t>
      </w:r>
    </w:p>
    <w:p w14:paraId="6DED897A" w14:textId="77777777" w:rsidR="00EE0C32" w:rsidRPr="007F060B" w:rsidRDefault="00EE0C32" w:rsidP="00EE0C32">
      <w:pPr>
        <w:pStyle w:val="Bezriadkovania"/>
        <w:jc w:val="both"/>
        <w:rPr>
          <w:rFonts w:cstheme="minorHAnsi"/>
        </w:rPr>
      </w:pPr>
      <w:r w:rsidRPr="007F060B">
        <w:rPr>
          <w:rFonts w:cstheme="minorHAnsi"/>
        </w:rPr>
        <w:t>Velcro – 100 % nylon</w:t>
      </w:r>
    </w:p>
    <w:p w14:paraId="4CC00727" w14:textId="77777777" w:rsidR="00EE0C32" w:rsidRPr="007F060B" w:rsidRDefault="00EE0C32" w:rsidP="00EE0C32">
      <w:pPr>
        <w:pStyle w:val="Bezriadkovania"/>
        <w:jc w:val="both"/>
        <w:rPr>
          <w:rFonts w:cstheme="minorHAnsi"/>
        </w:rPr>
      </w:pPr>
      <w:r w:rsidRPr="007F060B">
        <w:rPr>
          <w:rFonts w:cstheme="minorHAnsi"/>
        </w:rPr>
        <w:t>Accessoires en métal et en plastique</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Instructions d'entretien :</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Image de la police, croquis, blanc,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Lavage en machine jusqu'à 30 °C – lavable en machine, la température maximale de l'eau est de 30 degrés, sans utilisation d'assouplissant.</w:t>
      </w:r>
    </w:p>
    <w:p w14:paraId="3D60B82F" w14:textId="77777777" w:rsidR="00EE0C32" w:rsidRPr="007F060B" w:rsidRDefault="00EE0C32" w:rsidP="00EE0C32">
      <w:pPr>
        <w:spacing w:after="0"/>
        <w:jc w:val="both"/>
        <w:rPr>
          <w:rFonts w:cstheme="minorHAnsi"/>
          <w:lang w:val="sk-SK"/>
        </w:rPr>
      </w:pPr>
      <w:r w:rsidRPr="007F060B">
        <w:rPr>
          <w:rFonts w:cstheme="minorHAnsi"/>
        </w:rPr>
        <w:t>Ne pas utiliser d'eau de Javel – ne pas utiliser de chlore ou d'autres agents de blanchiment.</w:t>
      </w:r>
    </w:p>
    <w:p w14:paraId="4286BFE9" w14:textId="77777777" w:rsidR="00EE0C32" w:rsidRPr="007F060B" w:rsidRDefault="00EE0C32" w:rsidP="00EE0C32">
      <w:pPr>
        <w:spacing w:after="0"/>
        <w:jc w:val="both"/>
        <w:rPr>
          <w:rFonts w:cstheme="minorHAnsi"/>
          <w:lang w:val="sk-SK"/>
        </w:rPr>
      </w:pPr>
      <w:r w:rsidRPr="007F060B">
        <w:rPr>
          <w:rFonts w:cstheme="minorHAnsi"/>
        </w:rPr>
        <w:t>Ne pas repasser – le vêtement ne doit pas être repassé.</w:t>
      </w:r>
    </w:p>
    <w:p w14:paraId="467D2982" w14:textId="77777777" w:rsidR="00EE0C32" w:rsidRPr="007F060B" w:rsidRDefault="00EE0C32" w:rsidP="00EE0C32">
      <w:pPr>
        <w:spacing w:after="0"/>
        <w:jc w:val="both"/>
        <w:rPr>
          <w:rFonts w:cstheme="minorHAnsi"/>
          <w:lang w:val="sk-SK"/>
        </w:rPr>
      </w:pPr>
      <w:r w:rsidRPr="007F060B">
        <w:rPr>
          <w:rFonts w:cstheme="minorHAnsi"/>
        </w:rPr>
        <w:t>Ne pas nettoyer à sec – pas de nettoyage à sec professionnel.</w:t>
      </w:r>
    </w:p>
    <w:p w14:paraId="4AAE2E3A" w14:textId="77777777" w:rsidR="00EE0C32" w:rsidRPr="007F060B" w:rsidRDefault="00EE0C32" w:rsidP="00EE0C32">
      <w:pPr>
        <w:spacing w:after="0"/>
        <w:jc w:val="both"/>
        <w:rPr>
          <w:rFonts w:cstheme="minorHAnsi"/>
          <w:lang w:val="sk-SK"/>
        </w:rPr>
      </w:pPr>
      <w:r w:rsidRPr="007F060B">
        <w:rPr>
          <w:rFonts w:cstheme="minorHAnsi"/>
        </w:rPr>
        <w:t>Ne pas sécher au sèche-linge – un sèche-linge ne doit pas être utilisé.</w:t>
      </w:r>
    </w:p>
    <w:p w14:paraId="17304449" w14:textId="77777777" w:rsidR="00EE0C32" w:rsidRPr="007F060B" w:rsidRDefault="00EE0C32" w:rsidP="00EE0C32">
      <w:pPr>
        <w:spacing w:after="0"/>
        <w:jc w:val="both"/>
        <w:rPr>
          <w:rFonts w:cstheme="minorHAnsi"/>
          <w:lang w:val="sk-SK"/>
        </w:rPr>
      </w:pPr>
      <w:r w:rsidRPr="007F060B">
        <w:rPr>
          <w:rFonts w:cstheme="minorHAnsi"/>
        </w:rPr>
        <w:t>Laissez sécher à l'air libre.</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Notifications:</w:t>
      </w:r>
    </w:p>
    <w:p w14:paraId="57F20F2C" w14:textId="7CBDE032" w:rsidR="002C309C" w:rsidRPr="007F060B" w:rsidRDefault="002C309C" w:rsidP="002C309C">
      <w:pPr>
        <w:spacing w:after="0"/>
        <w:jc w:val="both"/>
        <w:rPr>
          <w:rFonts w:cstheme="minorHAnsi"/>
          <w:lang w:val="sk-SK"/>
        </w:rPr>
      </w:pPr>
      <w:r w:rsidRPr="007F060B">
        <w:rPr>
          <w:rFonts w:cstheme="minorHAnsi"/>
        </w:rPr>
        <w:t>Ce produit ne convient pas aux enfants de moins de 3 ans en raison du risque d'étouffement si le visage est couvert. Lors de l'utilisation, assurez-vous toujours que l'imperméable est bien ajusté et qu'il n'est pas trop long pour éviter de trébucher ou de tomber. L'imperméable ne doit pas couvrir le visage, sinon il y a un risque d'étouffement. N'utilisez le produit que pour se protéger de la pluie, et non comme vêtement de protection ou de sécurité. Laissez-le sécher complètement après utilisation pour éviter les moisissures et les odeurs désagréables. Gardez les cordons de serrage de la capuche à l'écart des objets en mouvement tels que les vélos, les terrains de jeux ou les portes de véhicules, car il existe un risque d'étranglement ou de piégeage. N'exposez pas l'imperméable à des flammes nues ou à des températures élevées pour éviter de faire fondre le matériau ou de le brûler. Les enfants ne doivent pas porter d'imperméable sans la surveillance d'un adulte. En cas d'odeur ou d'irritation cutanée pendant l'utilisation, arrêtez d'utiliser le produit et laissez-le s'aérer avant de l'utiliser à nouveau.</w:t>
      </w:r>
    </w:p>
    <w:p w14:paraId="36E50D1D" w14:textId="62638FD5" w:rsidR="00EA369D" w:rsidRPr="007F060B" w:rsidRDefault="002C309C" w:rsidP="002C309C">
      <w:pPr>
        <w:spacing w:after="0"/>
        <w:jc w:val="both"/>
        <w:rPr>
          <w:rFonts w:cstheme="minorHAnsi"/>
          <w:lang w:val="sk-SK"/>
        </w:rPr>
      </w:pPr>
      <w:r w:rsidRPr="007F060B">
        <w:rPr>
          <w:rFonts w:cstheme="minorHAnsi"/>
        </w:rPr>
        <w:t>Protégez un imperméable avec une membrane ou une finition spéciale contre les dommages mécaniques, car les coupures ou les perforations peuvent réduire son imperméabilité. Ne le lavez pas à haute température et n'utilisez pas de détergents agressifs pour éviter d'endommager la membrane. Les lavages répétés peuvent réduire la résistance à l'eau jusqu'à environ 3000 mm de colonne d'eau, ce qui limitera considérablement la fonctionnalité du produit. Il est recommandé de se laver doucement les mains ou de se rincer à l'eau selon les instructions du fabricant. Des dommages à la membrane ou à la finition peuvent entraîner une perte de résistance à l'eau et une réduction de la durée de vie de l'imperméable.</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Mesures d'atténuation :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lastRenderedPageBreak/>
        <w:t xml:space="preserve">Tenir à l'écart des flammes nues. Ne pas enflammer. Nettoyez uniquement avec un chiffon superficiel et humide et un détergent doux pour éviter d'endommager la membrane. Privilégiez les détergents conçus pour les matériaux à membrane.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Respect des normes de sécurité :</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Ce produit est fabriqué conformément aux exigences du règlement (UE) 2023/988 relatif à la sécurité générale des produits, du règlement REACH (CE) 1907/2006 et du règlement (UE) 2019/1021 relatif aux polluants organiques persistants (POP). Les recommandations des normes techniques pertinentes pour la sécurité des produits pour animaux de compagnie ont été prises en compte dans la production.</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Instructions d'élimination :</w:t>
      </w:r>
    </w:p>
    <w:p w14:paraId="60262DDC" w14:textId="77777777" w:rsidR="00EE0C32" w:rsidRPr="007F060B" w:rsidRDefault="00EE0C32" w:rsidP="00EE0C32">
      <w:pPr>
        <w:rPr>
          <w:rFonts w:cstheme="minorHAnsi"/>
          <w:lang w:val="sk-SK"/>
        </w:rPr>
      </w:pPr>
      <w:r w:rsidRPr="007F060B">
        <w:rPr>
          <w:rFonts w:cstheme="minorHAnsi"/>
        </w:rPr>
        <w:t>Imperméable et sac textile pour celui-ci : en fin de vie, confiez-le à la collecte des textiles ou des déchets municipaux selon la réglementation locale de tri.</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Image de la police de caractère, blanc, symbole, image de dessin anim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Emballage : Sac en PEBD - Jetez l'emballage en plastique dans un récipient jaune ou un récipient destiné à la séparation du plastique. Recyclez le carton, l'étiquette et le papier dans le contenant bleu.</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Image avec police, symbole, dessin animé,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Symbole de recyclage du plastique LDPE 4, Code de recyclage du plastiqu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Image avec police, graphique, blanc,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Image de blanc, police, noir,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Lorsque vous vous débarrassez de produits textiles, privilégiez le réemploi en faisant don ou en réutilisant des articles encore en bon état. Si le produit n'est plus utilisable, recherchez des installations de recyclage locales qui acceptent les textiles pour la récupération des matériaux. Évitez de jeter les textiles dans les déchets mixtes, car la réglementation de l'UE limite la mise en décharge. Chaque pays de l'UE dispose de son propre système de gestion des déchets textiles, alors renseignez-vous auprès de votre autorité locale de gestion des déchets sur les méthodes d'élimination appropriées. Essayez toujours de minimiser l'impact environnemental en suivant ces directives. En prenant ces mesures, vous contribuerez à un avenir durable dans la gestion des déchets textiles.</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Bottes en caoutchouc pour femmes et enfants</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Caractéristiques techniques :</w:t>
      </w:r>
    </w:p>
    <w:p w14:paraId="203AC223" w14:textId="77777777" w:rsidR="00C12D81" w:rsidRPr="007F060B" w:rsidRDefault="00C12D81" w:rsidP="00F1349D">
      <w:pPr>
        <w:spacing w:after="0"/>
        <w:jc w:val="both"/>
        <w:rPr>
          <w:rFonts w:cstheme="minorHAnsi"/>
          <w:lang w:val="sk-SK"/>
        </w:rPr>
      </w:pPr>
      <w:r w:rsidRPr="007F060B">
        <w:rPr>
          <w:rFonts w:cstheme="minorHAnsi"/>
        </w:rPr>
        <w:t>Composition du matériau : Semelle : 100 % PVC, T-ampoule : 100 % PVC, Doublure : 100 % Polyester</w:t>
      </w:r>
    </w:p>
    <w:p w14:paraId="093671F7" w14:textId="77777777" w:rsidR="00C12D81" w:rsidRPr="007F060B" w:rsidRDefault="00C12D81" w:rsidP="00F1349D">
      <w:pPr>
        <w:spacing w:after="0"/>
        <w:jc w:val="both"/>
        <w:rPr>
          <w:rFonts w:cstheme="minorHAnsi"/>
          <w:lang w:val="sk-SK"/>
        </w:rPr>
      </w:pPr>
      <w:r w:rsidRPr="007F060B">
        <w:rPr>
          <w:rFonts w:cstheme="minorHAnsi"/>
        </w:rPr>
        <w:t>Processus de production : Tige + Semelle : Moulage par injection, Doublure : Collage</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Instructions d'entretien :</w:t>
      </w:r>
    </w:p>
    <w:p w14:paraId="7F1AC02B" w14:textId="5C379AE4" w:rsidR="00C12D81" w:rsidRPr="007F060B" w:rsidRDefault="00C12D81" w:rsidP="00F1349D">
      <w:pPr>
        <w:spacing w:after="0"/>
        <w:jc w:val="both"/>
        <w:rPr>
          <w:rFonts w:cstheme="minorHAnsi"/>
          <w:lang w:val="sk-SK"/>
        </w:rPr>
      </w:pPr>
      <w:r w:rsidRPr="007F060B">
        <w:rPr>
          <w:rFonts w:cstheme="minorHAnsi"/>
        </w:rPr>
        <w:lastRenderedPageBreak/>
        <w:t>Enlevez délicatement les taches ou la saleté avec un chiffon humide ou une éponge. Si les chaussures sont mouillées, séchez-les à température ambiante ou à l'ombre. N'utilisez pas de pâte protectrice ou de crème sur les chaussures. Ne pas javelliser ni sécher en machine. Lorsque vous portez des chaussures, gardez à l'esprit la météo et votre sécurité.</w:t>
      </w:r>
    </w:p>
    <w:p w14:paraId="404B211D" w14:textId="77777777" w:rsidR="00C12D81" w:rsidRPr="007F060B" w:rsidRDefault="00C12D81" w:rsidP="00F1349D">
      <w:pPr>
        <w:spacing w:after="0"/>
        <w:jc w:val="both"/>
        <w:rPr>
          <w:rFonts w:cstheme="minorHAnsi"/>
          <w:lang w:val="sk-SK"/>
        </w:rPr>
      </w:pPr>
      <w:r w:rsidRPr="007F060B">
        <w:rPr>
          <w:rFonts w:cstheme="minorHAnsi"/>
        </w:rPr>
        <w:t>Ne faites jamais sécher les chaussures sur une source de chaleur directe (radiateur, feu), car cela peut endommager de manière irréversible le matériau, les adhésifs et modifier la forme de la chaussure, réduisant ainsi sa sécurité et sa durabilité. Conserver dans un endroit sec et ventilé.</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Notifications:</w:t>
      </w:r>
    </w:p>
    <w:p w14:paraId="0A8A9D2F" w14:textId="34A26698" w:rsidR="00BB4915" w:rsidRPr="007F060B" w:rsidRDefault="00C12D81" w:rsidP="00BB4915">
      <w:pPr>
        <w:spacing w:after="0"/>
        <w:jc w:val="both"/>
        <w:rPr>
          <w:rFonts w:cstheme="minorHAnsi"/>
          <w:lang w:val="sk-SK"/>
        </w:rPr>
      </w:pPr>
      <w:r w:rsidRPr="007F060B">
        <w:rPr>
          <w:rFonts w:cstheme="minorHAnsi"/>
        </w:rPr>
        <w:t>Ces chaussures sont conçues pour être portées quotidiennement de manière décontractée dans des conditions urbaines, sauf indication contraire. Si, à tout moment, vous remarquez un défaut dans le produit qui pourrait compromettre votre sécurité, cessez immédiatement d'utiliser le produit et contactez le revendeur pour une réclamation ou une réparation. Si vous ressentez une douleur ou un inconfort persistant lorsque vous portez des chaussures, consultez un médecin ou un podologue.</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Identification des dangers : </w:t>
      </w:r>
    </w:p>
    <w:p w14:paraId="7AE5C134" w14:textId="77777777" w:rsidR="00C12D81" w:rsidRPr="007F060B" w:rsidRDefault="00C12D81" w:rsidP="00BB4915">
      <w:pPr>
        <w:spacing w:after="0"/>
        <w:jc w:val="both"/>
        <w:rPr>
          <w:rFonts w:cstheme="minorHAnsi"/>
          <w:lang w:val="sk-SK"/>
        </w:rPr>
      </w:pPr>
      <w:r w:rsidRPr="007F060B">
        <w:rPr>
          <w:rFonts w:cstheme="minorHAnsi"/>
        </w:rPr>
        <w:t>Le manque d'adhérence de la semelle sur des surfaces glissantes, humides, glacées ou inégales peut provoquer des chutes et des blessures. Une semelle usée augmente considérablement ce risque. Des chaussures mal attachées ou mal attachées peuvent entraîner une perte de stabilité.</w:t>
      </w:r>
    </w:p>
    <w:p w14:paraId="5B31F368" w14:textId="77777777" w:rsidR="00C12D81" w:rsidRPr="007F060B" w:rsidRDefault="00C12D81" w:rsidP="00BB4915">
      <w:pPr>
        <w:spacing w:after="0"/>
        <w:jc w:val="both"/>
        <w:rPr>
          <w:rFonts w:cstheme="minorHAnsi"/>
          <w:lang w:val="sk-SK"/>
        </w:rPr>
      </w:pPr>
      <w:r w:rsidRPr="007F060B">
        <w:rPr>
          <w:rFonts w:cstheme="minorHAnsi"/>
        </w:rPr>
        <w:t>Une taille ou une forme de chaussure mal sélectionnée peut provoquer des ampoules, des ampoules, des douleurs aux pieds, aux articulations et à la colonne vertébrale. Le port de chaussures inappropriées pendant une longue période peut entraîner des déformations permanentes du pied.</w:t>
      </w:r>
    </w:p>
    <w:p w14:paraId="2653BF04" w14:textId="77777777" w:rsidR="00C12D81" w:rsidRPr="007F060B" w:rsidRDefault="00C12D81" w:rsidP="00BB4915">
      <w:pPr>
        <w:spacing w:after="0"/>
        <w:jc w:val="both"/>
        <w:rPr>
          <w:rFonts w:cstheme="minorHAnsi"/>
          <w:lang w:val="sk-SK"/>
        </w:rPr>
      </w:pPr>
      <w:r w:rsidRPr="007F060B">
        <w:rPr>
          <w:rFonts w:cstheme="minorHAnsi"/>
        </w:rPr>
        <w:t>Certains matériaux, colorants, adhésifs ou produits chimiques utilisés dans la production peuvent provoquer des réactions allergiques ou des irritations cutanées chez les personnes sensibles. Les matériaux insuffisamment respirants peuvent favoriser la formation de moisissures et de bactéries.</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Mesures d'atténuation :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Vérifiez régulièrement l'état de la semelle. Si la bande de roulement est usée, remplacez les chaussures car elles risquent de ne plus fournir une traction suffisante. Attachez ou attachez toujours correctement vos chaussures afin qu'elles restent fermement sur votre pied et offrent un soutien maximal de la cheville. Soyez prudent lorsque vous marchez sur une surface inconnue ou risquée. </w:t>
      </w:r>
    </w:p>
    <w:p w14:paraId="0AE778B5" w14:textId="77777777" w:rsidR="00C12D81" w:rsidRPr="007F060B" w:rsidRDefault="00C12D81" w:rsidP="00C12D81">
      <w:pPr>
        <w:jc w:val="both"/>
        <w:rPr>
          <w:rFonts w:cstheme="minorHAnsi"/>
          <w:lang w:val="sk-SK"/>
        </w:rPr>
      </w:pPr>
      <w:r w:rsidRPr="007F060B">
        <w:rPr>
          <w:rFonts w:cstheme="minorHAnsi"/>
        </w:rPr>
        <w:t xml:space="preserve">Mesurez soigneusement les deux pieds avant d'acheter, idéalement à la fin de la journée lorsqu'ils sont légèrement gonflés. Il doit y avoir un espace libre d'environ 1 cm entre l'orteil le plus long et l'orteil de la chaussure. Choisissez un modèle qui correspond à la largeur et à la forme de votre pied. Les orteils ne doivent pas être enfoncés dans la chaussure. Le talon doit reposer fermement dans la chaussure et ne doit pas être soulevé excessivement lors de la marche. Assurez-vous que les chaussures offrent un soutien suffisant pour la voûte plantaire, surtout si vous prévoyez de passer beaucoup de temps avec. Envisagez d'utiliser des semelles orthopédiques si nécessaire. </w:t>
      </w:r>
    </w:p>
    <w:p w14:paraId="6D0E799D" w14:textId="77777777" w:rsidR="00C12D81" w:rsidRPr="007F060B" w:rsidRDefault="00C12D81" w:rsidP="00C12D81">
      <w:pPr>
        <w:jc w:val="both"/>
        <w:rPr>
          <w:rFonts w:cstheme="minorHAnsi"/>
          <w:lang w:val="sk-SK"/>
        </w:rPr>
      </w:pPr>
      <w:r w:rsidRPr="007F060B">
        <w:rPr>
          <w:rFonts w:cstheme="minorHAnsi"/>
        </w:rPr>
        <w:t xml:space="preserve">Si vous avez la peau sensible ou des allergies connues, étudiez la composition des matériaux indiquée par le fabricant. Portez des chaussettes de haute qualité faites de matériaux naturels ou fonctionnels qui évacuent l'humidité et créent une barrière entre la peau et les chaussures. Après les avoir enlevées, laissez les chaussures sécher complètement et aérez dans un endroit bien ventilé, à l'abri des sources de chaleur directes. </w:t>
      </w:r>
    </w:p>
    <w:p w14:paraId="7825B85A" w14:textId="5D1467A1" w:rsidR="00C12D81" w:rsidRPr="007F060B" w:rsidRDefault="00C12D81" w:rsidP="00C12D81">
      <w:pPr>
        <w:jc w:val="both"/>
        <w:rPr>
          <w:rFonts w:cstheme="minorHAnsi"/>
          <w:lang w:val="sk-SK"/>
        </w:rPr>
      </w:pPr>
      <w:r w:rsidRPr="007F060B">
        <w:rPr>
          <w:rFonts w:cstheme="minorHAnsi"/>
        </w:rPr>
        <w:t>Les chaussures à la mode habituelles n'offrent pas suffisamment de soutien, d'amorti et de protection pour les activités plus exigeantes.</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Respect des normes : </w:t>
      </w:r>
    </w:p>
    <w:p w14:paraId="584CF1A5" w14:textId="77777777" w:rsidR="00C12D81" w:rsidRPr="007F060B" w:rsidRDefault="00C12D81" w:rsidP="001264CA">
      <w:pPr>
        <w:spacing w:after="0"/>
        <w:jc w:val="both"/>
        <w:rPr>
          <w:rFonts w:cstheme="minorHAnsi"/>
          <w:lang w:val="sk-SK"/>
        </w:rPr>
      </w:pPr>
      <w:r w:rsidRPr="007F060B">
        <w:rPr>
          <w:rFonts w:cstheme="minorHAnsi"/>
        </w:rPr>
        <w:lastRenderedPageBreak/>
        <w:t>Normes d'étiquetage : Les chaussures sont marquées de symboles d'entretien conformément à la norme ISO 3758, qui garantissent des instructions d'entretien appropriées pour une utilisation à long terme.</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Instructions d'élimination :</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Recyclage des matériaux : Recyclage du PVC : Étant donné que les chaussures sont composées à 100 % de PVC, elles peuvent être recyclées dans des installations qui acceptent le PVC (chlorure de polyvinyle). Vous pouvez vérifier auprès de votre centre local de gestion des déchets ou de recyclage pour voir s'ils acceptent les produits en PVC. Le recyclage du PVC permet de réduire les déchets dans les décharges et permet de réutiliser le matériau pour d'autres produits. </w:t>
      </w:r>
    </w:p>
    <w:p w14:paraId="2CC4541F" w14:textId="6C9310F4" w:rsidR="00C12D81" w:rsidRPr="007F060B" w:rsidRDefault="00C12D81" w:rsidP="00C12D81">
      <w:pPr>
        <w:jc w:val="both"/>
        <w:rPr>
          <w:rFonts w:cstheme="minorHAnsi"/>
          <w:lang w:val="sk-SK"/>
        </w:rPr>
      </w:pPr>
      <w:r w:rsidRPr="007F060B">
        <w:rPr>
          <w:rFonts w:cstheme="minorHAnsi"/>
        </w:rPr>
        <w:t xml:space="preserve">Don réutilisable : État utilisable : Si vos chaussures sont toujours en état de porter mais que vous n'en avez plus besoin, envisagez de les donner à un organisme de bienfaisance local, à un refuge ou à un magasin d'occasion. Cela permet de prolonger leur durée de vie et de réduire l'impact environnemental de l'élimination. </w:t>
      </w:r>
    </w:p>
    <w:p w14:paraId="02DBF398" w14:textId="10AB8655" w:rsidR="00C12D81" w:rsidRPr="007F060B" w:rsidRDefault="00C12D81" w:rsidP="00C12D81">
      <w:pPr>
        <w:jc w:val="both"/>
        <w:rPr>
          <w:rFonts w:cstheme="minorHAnsi"/>
          <w:lang w:val="sk-SK"/>
        </w:rPr>
      </w:pPr>
      <w:r w:rsidRPr="007F060B">
        <w:rPr>
          <w:rFonts w:cstheme="minorHAnsi"/>
        </w:rPr>
        <w:t>Composants non recyclables : Élimination générale des déchets : Si les options de recyclage ne sont pas disponibles, les chaussures peuvent être jetées avec les ordures ménagères normales, car le PVC n'est pas biodégradable. Cependant, comme le PVC est durable, il est recommandé d'épuiser toutes les autres options de recyclage ou de réutilisation avant de l'éliminer.</w:t>
      </w:r>
    </w:p>
    <w:p w14:paraId="4B1CC8E3" w14:textId="10B826DD" w:rsidR="00C12D81" w:rsidRPr="007F060B" w:rsidRDefault="00C12D81" w:rsidP="00C12D81">
      <w:pPr>
        <w:jc w:val="both"/>
        <w:rPr>
          <w:rFonts w:cstheme="minorHAnsi"/>
          <w:lang w:val="sk-SK"/>
        </w:rPr>
      </w:pPr>
      <w:r w:rsidRPr="007F060B">
        <w:rPr>
          <w:rFonts w:cstheme="minorHAnsi"/>
        </w:rPr>
        <w:t>Options d'élimination écologiques : Considérations pour l'avenir : Bien que ces chaussures soient actuellement composées à 100 % de PVC, nous explorons des alternatives respectueuses de l'environnement, telles que des matériaux biodégradables ou recyclables, pour les futures versions afin de minimiser l'impact environnemental.</w:t>
      </w:r>
    </w:p>
    <w:p w14:paraId="2A538EED" w14:textId="024E5F8E" w:rsidR="00C12D81" w:rsidRPr="007F060B" w:rsidRDefault="00C12D81" w:rsidP="00C12D81">
      <w:pPr>
        <w:jc w:val="both"/>
        <w:rPr>
          <w:rFonts w:cstheme="minorHAnsi"/>
          <w:lang w:val="sk-SK"/>
        </w:rPr>
      </w:pPr>
      <w:r w:rsidRPr="007F060B">
        <w:rPr>
          <w:rFonts w:cstheme="minorHAnsi"/>
        </w:rPr>
        <w:t>Recyclez la boîte en carton, le papier et l'étiquette en carton conformément aux directives locales en matière de papier. Recyclez également l'étiquette en carton dans un récipient en papier.</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Séparateur de boîtes de transport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Une pancarte en noir et blanc avec une corbeille et une flè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Tongs en liège pour femmes et hommes, sandales en liège pour enfants</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Caractéristiques techniques :</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Composition du matériau : Semelle : 100 % EVA, Semelle intermédiaire : caoutchouc synthétique ressemblant au liège, Tige : 100 % PU, Doublure : 100 % Polyester </w:t>
      </w:r>
    </w:p>
    <w:p w14:paraId="497556B8" w14:textId="77777777" w:rsidR="0016782E" w:rsidRPr="007F060B" w:rsidRDefault="0016782E" w:rsidP="0016782E">
      <w:pPr>
        <w:pStyle w:val="Bezriadkovania"/>
        <w:jc w:val="both"/>
        <w:rPr>
          <w:rFonts w:cstheme="minorHAnsi"/>
        </w:rPr>
      </w:pPr>
      <w:r w:rsidRPr="007F060B">
        <w:rPr>
          <w:rFonts w:cstheme="minorHAnsi"/>
        </w:rPr>
        <w:t>Processus de production : tige : couture et collage, semelle : vulcanisation à chaud</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Instructions d'entretien :</w:t>
      </w:r>
    </w:p>
    <w:p w14:paraId="4176DF29" w14:textId="2690E4EE" w:rsidR="0016782E" w:rsidRPr="007F060B" w:rsidRDefault="0016782E" w:rsidP="0016782E">
      <w:pPr>
        <w:spacing w:after="0"/>
        <w:jc w:val="both"/>
        <w:rPr>
          <w:rFonts w:cstheme="minorHAnsi"/>
          <w:b/>
          <w:bCs/>
          <w:lang w:val="sk-SK"/>
        </w:rPr>
      </w:pPr>
      <w:r w:rsidRPr="007F060B">
        <w:rPr>
          <w:rFonts w:cstheme="minorHAnsi"/>
        </w:rPr>
        <w:lastRenderedPageBreak/>
        <w:t>Enlevez délicatement les taches ou la saleté avec un chiffon humide ou une éponge. Si les chaussures sont mouillées, séchez-les à température ambiante ou à l'ombre. N'utilisez pas de pâte protectrice ou de crème sur les chaussures. Ne pas javelliser ni sécher en machine. Lorsque vous portez des chaussures, gardez à l'esprit la météo et votre sécurité.</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Notifications:</w:t>
      </w:r>
    </w:p>
    <w:p w14:paraId="27A6FDB2" w14:textId="77777777" w:rsidR="0016782E" w:rsidRPr="007F060B" w:rsidRDefault="0016782E" w:rsidP="0016782E">
      <w:pPr>
        <w:spacing w:after="0"/>
        <w:jc w:val="both"/>
        <w:rPr>
          <w:rFonts w:cstheme="minorHAnsi"/>
          <w:lang w:val="sk-SK"/>
        </w:rPr>
      </w:pPr>
      <w:r w:rsidRPr="007F060B">
        <w:rPr>
          <w:rFonts w:cstheme="minorHAnsi"/>
        </w:rPr>
        <w:t>Identification des dangers :</w:t>
      </w:r>
    </w:p>
    <w:p w14:paraId="79BFEDAC" w14:textId="486E53D3" w:rsidR="00853E88" w:rsidRPr="007F060B" w:rsidRDefault="0016782E" w:rsidP="0016782E">
      <w:pPr>
        <w:spacing w:after="0"/>
        <w:jc w:val="both"/>
        <w:rPr>
          <w:rFonts w:cstheme="minorHAnsi"/>
          <w:lang w:val="sk-SK"/>
        </w:rPr>
      </w:pPr>
      <w:r w:rsidRPr="007F060B">
        <w:rPr>
          <w:rFonts w:cstheme="minorHAnsi"/>
        </w:rPr>
        <w:t>La conception des chaussures à dos ouvert peut présenter un risque de trébuchement, car le talon de l'utilisateur pourrait glisser et le faire trébucher ou tomber, en particulier lorsqu'il se déplace rapidement ou sur des surfaces inégales. Si la semelle n'a pas de propriétés antidérapantes, les utilisateurs peuvent glisser sur des surfaces lisses ou humides telles que des carreaux, du bois dur ou des sols stratifiés. Les chaussures n'offrent qu'un soutien limité de la voûte plantaire, ce qui peut entraîner une gêne lorsqu'elles sont portées pendant de longues périodes, en particulier pour les personnes ayant les pieds sensibles ou des problèmes orthopédiques spécifiques. Certains utilisateurs peuvent présenter des réactions allergiques à des matériaux tels que le polyuréthane (PU), le polyester, les adhésifs ou les colorants. Lorsqu'elle est utilisée sur des surfaces rugueuses, la semelle peut s'user, ce qui réduit l'adhérence et augmente le risque de glissade. Les composants mal fixés (par exemple, les sangles ou les coutures) peuvent se détacher avec le temps et causer moins de danger.</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Mesures d'atténuation :</w:t>
      </w:r>
    </w:p>
    <w:p w14:paraId="69FA4BC1" w14:textId="7A7870B6" w:rsidR="0016782E" w:rsidRPr="007F060B" w:rsidRDefault="0016782E" w:rsidP="0016782E">
      <w:pPr>
        <w:spacing w:after="0"/>
        <w:jc w:val="both"/>
        <w:rPr>
          <w:rFonts w:cstheme="minorHAnsi"/>
          <w:lang w:val="sk-SK"/>
        </w:rPr>
      </w:pPr>
      <w:r w:rsidRPr="007F060B">
        <w:rPr>
          <w:rFonts w:cstheme="minorHAnsi"/>
        </w:rPr>
        <w:t>Pour atténuer ces risques, chaque paire de chaussures est soumise à un contrôle de qualité strict afin de s'assurer que les matériaux et le matelassage sont fiables et sécurisés, avec des coutures renforcées pour une meilleure durabilité. Les chaussures sont conçues avec des semelles intérieures profilées pour plus de confort même lorsqu'elles sont portées pendant de longues périodes. Pour les personnes ayant des besoins spécifiques en matière de soins des pieds, des semelles intérieures ou des supports de voûte plantaire peuvent être ajoutés pour plus de confort et de soutien. Des instructions claires sont incluses dans l'emballage pour indiquer que les chaussures sont conçues pour une utilisation intérieure et extérieure normale, ce qui contribue à prolonger leur durée de vie et à assurer la sécurité dans un environnement approprié. De plus, des tableaux de tailles détaillés sont disponibles et il est conseillé aux clients de mesurer leurs pieds pour assurer un bon ajustement, ce qui contribue à réduire le risque de trébucher en raison de chaussures mal ajustées.</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Respect des normes : </w:t>
      </w:r>
    </w:p>
    <w:p w14:paraId="7CA2BAD0" w14:textId="103CABA2" w:rsidR="0016782E" w:rsidRPr="007F060B" w:rsidRDefault="0016782E" w:rsidP="0016782E">
      <w:pPr>
        <w:jc w:val="both"/>
        <w:rPr>
          <w:rFonts w:cstheme="minorHAnsi"/>
          <w:lang w:val="sk-SK"/>
        </w:rPr>
      </w:pPr>
      <w:r w:rsidRPr="007F060B">
        <w:rPr>
          <w:rFonts w:cstheme="minorHAnsi"/>
        </w:rPr>
        <w:t>Normes d'étiquetage : Les tongs sont marquées de symboles d'entretien conformément à la norme ISO 3758, qui garantissent des instructions d'entretien appropriées pour une utilisation à long terme.</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Instructions d'élimination :</w:t>
      </w:r>
    </w:p>
    <w:p w14:paraId="70901AB4" w14:textId="185EDE91" w:rsidR="0016782E" w:rsidRPr="007F060B" w:rsidRDefault="0016782E" w:rsidP="0016782E">
      <w:pPr>
        <w:spacing w:after="0"/>
        <w:jc w:val="both"/>
        <w:rPr>
          <w:rFonts w:cstheme="minorHAnsi"/>
          <w:lang w:val="sk-SK"/>
        </w:rPr>
      </w:pPr>
      <w:r w:rsidRPr="007F060B">
        <w:rPr>
          <w:rFonts w:cstheme="minorHAnsi"/>
        </w:rPr>
        <w:t>Recyclage des matériaux : L'EVA, le PU et le caoutchouc synthétique ne sont pas biodégradables, nous vous recommandons donc d'apporter vos chaussures à un point de collecte de plastique ou de recyclage de chaussures si disponible.</w:t>
      </w:r>
    </w:p>
    <w:p w14:paraId="635D66F2" w14:textId="77777777" w:rsidR="0016782E" w:rsidRPr="007F060B" w:rsidRDefault="0016782E" w:rsidP="0016782E">
      <w:pPr>
        <w:spacing w:after="0"/>
        <w:jc w:val="both"/>
        <w:rPr>
          <w:rFonts w:cstheme="minorHAnsi"/>
          <w:lang w:val="sk-SK"/>
        </w:rPr>
      </w:pPr>
      <w:r w:rsidRPr="007F060B">
        <w:rPr>
          <w:rFonts w:cstheme="minorHAnsi"/>
        </w:rPr>
        <w:t>Faites un don pour réutilisation : Si les tongs sont toujours en état de portage mais que vous n'en avez plus besoin, envisagez de les donner à un organisme de bienfaisance, à un refuge ou à un magasin d'occasion.</w:t>
      </w:r>
    </w:p>
    <w:p w14:paraId="11433FFD" w14:textId="48218351" w:rsidR="0016782E" w:rsidRPr="007F060B" w:rsidRDefault="0016782E" w:rsidP="0016782E">
      <w:pPr>
        <w:spacing w:after="0"/>
        <w:jc w:val="both"/>
        <w:rPr>
          <w:rFonts w:cstheme="minorHAnsi"/>
          <w:lang w:val="sk-SK"/>
        </w:rPr>
      </w:pPr>
      <w:r w:rsidRPr="007F060B">
        <w:rPr>
          <w:rFonts w:cstheme="minorHAnsi"/>
        </w:rPr>
        <w:t>Composants non recyclables : Si une option de recyclage n'est pas disponible, les chaussures peuvent être jetées avec les ordures ménagères normales.</w:t>
      </w:r>
    </w:p>
    <w:p w14:paraId="5BFA79DE" w14:textId="77777777" w:rsidR="0016782E" w:rsidRPr="007F060B" w:rsidRDefault="0016782E" w:rsidP="0016782E">
      <w:pPr>
        <w:spacing w:after="0"/>
        <w:jc w:val="both"/>
        <w:rPr>
          <w:rFonts w:cstheme="minorHAnsi"/>
          <w:lang w:val="sk-SK"/>
        </w:rPr>
      </w:pPr>
      <w:r w:rsidRPr="007F060B">
        <w:rPr>
          <w:rFonts w:cstheme="minorHAnsi"/>
        </w:rPr>
        <w:lastRenderedPageBreak/>
        <w:t>Des options écologiques pour l'avenir : le fabricant explore des alternatives plus respectueuses de l'environnement, telles que des matériaux recyclables et plus écologiques.</w:t>
      </w:r>
    </w:p>
    <w:p w14:paraId="332212E4" w14:textId="77777777" w:rsidR="0016782E" w:rsidRPr="007F060B" w:rsidRDefault="0016782E" w:rsidP="0016782E">
      <w:pPr>
        <w:spacing w:after="0"/>
        <w:jc w:val="both"/>
        <w:rPr>
          <w:rFonts w:cstheme="minorHAnsi"/>
          <w:lang w:val="sk-SK"/>
        </w:rPr>
      </w:pPr>
      <w:r w:rsidRPr="007F060B">
        <w:rPr>
          <w:rFonts w:cstheme="minorHAnsi"/>
        </w:rPr>
        <w:t>Élimination de l'emballage : Recyclez le sac en plastique dans lequel les tongs sont fournies conformément aux directives locales en matière de plastique. Recyclez l'étiquette en carton dans un contenant en papier.</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Image montrant la police, le symbole, le logo,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Symbole de recyclage du plastique LDPE 4, Code de recyclage du plastiqu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Tongs à plateforme pour femme</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Caractéristiques techniques :</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Composition du matériau : Semelle : 100 % EVA, Tige : 100 %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Processus de production : Tige : Moulage par injection, Semelle : Moulage par injection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Instructions d'entretien :</w:t>
      </w:r>
    </w:p>
    <w:p w14:paraId="716FF65D" w14:textId="0CB75B44" w:rsidR="004F3EBE" w:rsidRPr="007F060B" w:rsidRDefault="004F3EBE" w:rsidP="004F3EBE">
      <w:pPr>
        <w:spacing w:after="0"/>
        <w:jc w:val="both"/>
        <w:rPr>
          <w:rFonts w:cstheme="minorHAnsi"/>
          <w:b/>
          <w:bCs/>
          <w:lang w:val="sk-SK"/>
        </w:rPr>
      </w:pPr>
      <w:r w:rsidRPr="007F060B">
        <w:rPr>
          <w:rFonts w:cstheme="minorHAnsi"/>
        </w:rPr>
        <w:t>Enlevez délicatement les taches ou la saleté avec un chiffon humide ou une éponge. Si les chaussures sont mouillées, séchez-les à température ambiante ou à l'ombre. N'utilisez pas de pâte protectrice ou de crème sur les chaussures. Ne pas javelliser ni sécher en machine. Lorsque vous portez des chaussures, gardez à l'esprit la météo et votre sécurité.</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Notifications:</w:t>
      </w:r>
    </w:p>
    <w:p w14:paraId="153E121D" w14:textId="77777777" w:rsidR="004F3EBE" w:rsidRPr="007F060B" w:rsidRDefault="004F3EBE" w:rsidP="004F3EBE">
      <w:pPr>
        <w:spacing w:after="0"/>
        <w:jc w:val="both"/>
        <w:rPr>
          <w:rFonts w:cstheme="minorHAnsi"/>
          <w:lang w:val="sk-SK"/>
        </w:rPr>
      </w:pPr>
      <w:r w:rsidRPr="007F060B">
        <w:rPr>
          <w:rFonts w:cstheme="minorHAnsi"/>
        </w:rPr>
        <w:t>Identification des dangers : La conception des chaussures à dos ouvert peut présenter un risque de trébuchement, car le talon de l'utilisateur peut glisser et provoquer des trébuchements ou des chutes, en particulier lorsqu'il se déplace rapidement ou sur des surfaces inégales. Si les semelles n'ont pas de propriétés antidérapantes, les utilisateurs peuvent glisser sur des surfaces lisses ou humides telles que des carreaux, du bois dur ou des sols stratifiés. Les chaussures peuvent également fournir un soutien limité de la voûte plantaire, ce qui peut entraîner une gêne lorsqu'elles sont portées pendant de longues périodes, ce qui peut être un problème pour les personnes ayant les pieds sensibles ou des affections spécifiques des pieds. De plus, certains utilisateurs peuvent présenter des réactions allergiques à des matériaux tels que les caoutchoucs synthétiques, les adhésifs ou les colorants utilisés dans les chaussures. La semelle pouvait s'user lorsqu'elle était utilisée à l'extérieur ou sur des surfaces rugueuses, entraînant une perte d'adhérence et un risque accru de blessure. Des coutures peu fiables ou des composants mal fixés peuvent également se détacher avec le temps, ce qui présente moins de danger pendant l'usure.</w:t>
      </w:r>
    </w:p>
    <w:p w14:paraId="09499E2F" w14:textId="77777777" w:rsidR="004F3EBE" w:rsidRPr="007F060B" w:rsidRDefault="004F3EBE" w:rsidP="004F3EBE">
      <w:pPr>
        <w:spacing w:after="0"/>
        <w:jc w:val="both"/>
        <w:rPr>
          <w:rFonts w:cstheme="minorHAnsi"/>
          <w:lang w:val="sk-SK"/>
        </w:rPr>
      </w:pPr>
      <w:r w:rsidRPr="007F060B">
        <w:rPr>
          <w:rFonts w:cstheme="minorHAnsi"/>
        </w:rPr>
        <w:t xml:space="preserve">Mesures d'atténuation : Pour atténuer ces risques, chaque paire de chaussures est soumise à un contrôle de qualité strict afin de s'assurer que les matériaux et les coutures sont fiables et sûrs, avec des coutures renforcées pour une meilleure durabilité. Pour les personnes ayant des besoins spécifiques en matière de soins des pieds, des semelles intérieures ou des supports de voûte plantaire peuvent être ajoutés pour plus de confort et de soutien. Des instructions claires sont incluses dans l'emballage pour indiquer que les chaussures sont conçues pour une utilisation intérieure et extérieure normale, ce qui contribue à prolonger leur durée de vie et à assurer la sécurité dans un environnement </w:t>
      </w:r>
      <w:r w:rsidRPr="007F060B">
        <w:rPr>
          <w:rFonts w:cstheme="minorHAnsi"/>
        </w:rPr>
        <w:lastRenderedPageBreak/>
        <w:t>approprié. De plus, des tableaux de tailles détaillés sont disponibles et il est conseillé aux clients de mesurer leurs pieds pour assurer un bon ajustement, ce qui contribue à réduire le risque de trébucher en raison de chaussures mal ajustées.</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Respect des normes : </w:t>
      </w:r>
    </w:p>
    <w:p w14:paraId="44710945" w14:textId="7D4AE9CA" w:rsidR="004F3EBE" w:rsidRPr="007F060B" w:rsidRDefault="004F3EBE" w:rsidP="004F3EBE">
      <w:pPr>
        <w:jc w:val="both"/>
        <w:rPr>
          <w:rFonts w:cstheme="minorHAnsi"/>
          <w:lang w:val="sk-SK"/>
        </w:rPr>
      </w:pPr>
      <w:r w:rsidRPr="007F060B">
        <w:rPr>
          <w:rFonts w:cstheme="minorHAnsi"/>
        </w:rPr>
        <w:t>Normes d'étiquetage : Les tongs sont marquées de symboles d'entretien conformément à la norme ISO 3758, qui garantissent des instructions d'entretien appropriées pour une utilisation à long terme.</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Instructions d'élimination :</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Recyclage des matériaux : Recyclage EVA : Étant donné que les chaussures sont fabriquées à partir de 100 % d'EVA, elles peuvent être recyclées dans des installations qui acceptent l'EVA (éthylène-acétate de vinyle). Vous pouvez vérifier auprès de votre centre local de gestion des déchets ou de recyclage pour voir s'ils acceptent les produits EVA. Le recyclage de l'EVA permet de réduire les déchets dans les décharges et permet de réutiliser le matériau pour d'autres produits.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Don réutilisable : État utilisable : Si vos chaussures sont toujours en état de porter mais que vous n'en avez plus besoin, envisagez de les donner à un organisme de bienfaisance local, à un refuge ou à un magasin d'occasion. Cela permet de prolonger leur durée de vie et de réduire l'impact environnemental de l'élimination. </w:t>
      </w:r>
    </w:p>
    <w:p w14:paraId="14996B8C" w14:textId="77777777" w:rsidR="004F3EBE" w:rsidRPr="007F060B" w:rsidRDefault="004F3EBE" w:rsidP="004F3EBE">
      <w:pPr>
        <w:spacing w:after="0"/>
        <w:jc w:val="both"/>
        <w:rPr>
          <w:rFonts w:cstheme="minorHAnsi"/>
          <w:lang w:val="sk-SK"/>
        </w:rPr>
      </w:pPr>
      <w:r w:rsidRPr="007F060B">
        <w:rPr>
          <w:rFonts w:cstheme="minorHAnsi"/>
        </w:rPr>
        <w:t>Composants non recyclables : Élimination générale des déchets : Si les options de recyclage ne sont pas disponibles, les chaussures peuvent être jetées avec les ordures ménagères normales, car l'EVA n'est pas biodégradable. Cependant, comme l'EVA est durable, il est recommandé d'épuiser toutes les autres options de recyclage ou de réutilisation avant de l'éliminer.</w:t>
      </w:r>
    </w:p>
    <w:p w14:paraId="5CBF93B4" w14:textId="77777777" w:rsidR="004F3EBE" w:rsidRPr="007F060B" w:rsidRDefault="004F3EBE" w:rsidP="004F3EBE">
      <w:pPr>
        <w:spacing w:after="0"/>
        <w:jc w:val="both"/>
        <w:rPr>
          <w:rFonts w:cstheme="minorHAnsi"/>
          <w:lang w:val="sk-SK"/>
        </w:rPr>
      </w:pPr>
      <w:r w:rsidRPr="007F060B">
        <w:rPr>
          <w:rFonts w:cstheme="minorHAnsi"/>
        </w:rPr>
        <w:t>Options d'élimination écologiques : Considérations pour l'avenir : Bien que ces chaussures soient actuellement fabriquées à partir de 100 % d'EVA, nous explorons des alternatives respectueuses de l'environnement, telles que des matériaux biodégradables ou recyclables, pour les futures versions afin de minimiser l'impact environnemental.</w:t>
      </w:r>
    </w:p>
    <w:p w14:paraId="3C9242EC" w14:textId="77777777" w:rsidR="004F3EBE" w:rsidRPr="007F060B" w:rsidRDefault="004F3EBE" w:rsidP="004F3EBE">
      <w:pPr>
        <w:spacing w:after="0"/>
        <w:jc w:val="both"/>
        <w:rPr>
          <w:rFonts w:cstheme="minorHAnsi"/>
          <w:lang w:val="sk-SK"/>
        </w:rPr>
      </w:pPr>
      <w:r w:rsidRPr="007F060B">
        <w:rPr>
          <w:rFonts w:cstheme="minorHAnsi"/>
        </w:rPr>
        <w:t>Élimination de l'emballage : Sac en plastique Recyclage : Les chaussures sont expédiées emballées dans un sac en plastique pour une protection pendant le transport. Recyclez ce sac conformément aux directives locales si vos services de gestion des déchets proposent le recyclage du plastique. Sinon, il doit être jeté dans une poubelle ordinaire.</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Élimination des emballages (sac plastique et étiquette en carton) : </w:t>
      </w:r>
      <w:r w:rsidR="00F91671" w:rsidRPr="007F060B">
        <w:rPr>
          <w:rFonts w:cstheme="minorHAnsi"/>
        </w:rPr>
        <w:t>Les tongs sont emballées dans un sac en plastique. Si votre service de recyclage local n'accepte pas ce type de plastique, jetez-le avec les déchets ordinaires. Nous vous recommandons de recycler dans la mesure du possible et de vérifier les centres de recyclage de plastique souple de votre région. Recyclez l'étiquette en carton dans le contenant bleu.</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Image montrant la police, le symbole, le logo,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Symbole de recyclage du plastique LDPE 4, Code de recyclage du plastiqu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r w:rsidRPr="00C9527E">
        <w:rPr>
          <w:rFonts w:cstheme="minorHAnsi"/>
          <w:b/>
          <w:bCs/>
          <w:sz w:val="28"/>
          <w:szCs w:val="28"/>
        </w:rPr>
        <w:t>Sandales Fisherman pour femmes</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Caractéristiques techniques :</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Composition du matériau : Semelle : 100 % EVA, Tige : 100 %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Processus de production : Tige : Moulage par injection, Semelle : Moulage par injection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Instructions d'entretien :</w:t>
      </w:r>
    </w:p>
    <w:p w14:paraId="4B456B24" w14:textId="24ECD67E" w:rsidR="00150ED9" w:rsidRPr="007F060B" w:rsidRDefault="00150ED9" w:rsidP="009E4789">
      <w:pPr>
        <w:spacing w:after="0"/>
        <w:jc w:val="both"/>
        <w:rPr>
          <w:rFonts w:cstheme="minorHAnsi"/>
          <w:lang w:val="sk-SK"/>
        </w:rPr>
      </w:pPr>
      <w:r w:rsidRPr="007F060B">
        <w:rPr>
          <w:rFonts w:cstheme="minorHAnsi"/>
        </w:rPr>
        <w:t>Enlevez délicatement les taches ou la saleté avec un chiffon humide ou une éponge. Si les chaussures sont mouillées, séchez-les à température ambiante ou à l'ombre. N'utilisez pas de pâte protectrice ou de crème sur les chaussures. Ne pas javelliser ni sécher en machine. Lorsque vous portez des chaussures, gardez à l'esprit la météo et votre sécurité.</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Notifications:</w:t>
      </w:r>
    </w:p>
    <w:p w14:paraId="5D5D4266" w14:textId="77777777" w:rsidR="00150ED9" w:rsidRPr="007F060B" w:rsidRDefault="00150ED9" w:rsidP="009E4789">
      <w:pPr>
        <w:spacing w:after="0"/>
        <w:jc w:val="both"/>
        <w:rPr>
          <w:rFonts w:cstheme="minorHAnsi"/>
          <w:lang w:val="sk-SK"/>
        </w:rPr>
      </w:pPr>
      <w:r w:rsidRPr="007F060B">
        <w:rPr>
          <w:rFonts w:cstheme="minorHAnsi"/>
        </w:rPr>
        <w:t>Identification des dangers : La conception des chaussures à dos ouvert peut présenter un risque de trébuchement, car le talon de l'utilisateur peut glisser et provoquer des trébuchements ou des chutes, en particulier lorsqu'il se déplace rapidement ou sur des surfaces inégales. Si les semelles n'ont pas de propriétés antidérapantes, les utilisateurs peuvent glisser sur des surfaces lisses ou humides telles que des carreaux, du bois dur ou des sols stratifiés. Les chaussures peuvent également fournir un soutien limité de la voûte plantaire, ce qui peut entraîner une gêne lorsqu'elles sont portées pendant de longues périodes, ce qui peut être un problème pour les personnes ayant les pieds sensibles ou des affections spécifiques des pieds. De plus, certains utilisateurs peuvent présenter des réactions allergiques à des matériaux tels que les caoutchoucs synthétiques, les adhésifs ou les colorants utilisés dans les chaussures. La semelle pouvait s'user lorsqu'elle était utilisée à l'extérieur ou sur des surfaces rugueuses, entraînant une perte d'adhérence et un risque accru de blessure. Des coutures peu fiables ou des composants mal fixés peuvent également se détacher avec le temps, ce qui présente moins de danger pendant l'usure.</w:t>
      </w:r>
    </w:p>
    <w:p w14:paraId="235638B5" w14:textId="6F0FA24C" w:rsidR="009E4789" w:rsidRPr="007F060B" w:rsidRDefault="00150ED9" w:rsidP="009E4789">
      <w:pPr>
        <w:spacing w:after="0"/>
        <w:jc w:val="both"/>
        <w:rPr>
          <w:rFonts w:cstheme="minorHAnsi"/>
          <w:lang w:val="sk-SK"/>
        </w:rPr>
      </w:pPr>
      <w:r w:rsidRPr="007F060B">
        <w:rPr>
          <w:rFonts w:cstheme="minorHAnsi"/>
        </w:rPr>
        <w:t>Mesures d'atténuation : Pour atténuer ces risques, chaque paire de chaussures est soumise à un contrôle de qualité strict afin de s'assurer que les matériaux et les coutures sont fiables et sûrs, avec des coutures renforcées pour une meilleure durabilité. Pour les personnes ayant des besoins spécifiques en matière de soins des pieds, des semelles intérieures ou des supports de voûte plantaire peuvent être ajoutés pour plus de confort et de soutien. Des instructions claires sont incluses dans l'emballage pour indiquer que les chaussures sont conçues pour une utilisation intérieure et extérieure normale, ce qui contribue à prolonger leur durée de vie et à assurer la sécurité dans un environnement approprié. De plus, des tableaux de tailles détaillés sont disponibles et il est conseillé aux clients de mesurer leurs pieds pour assurer un bon ajustement, ce qui contribue à réduire le risque de trébucher en raison de chaussures mal ajustées.</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Respect des normes : </w:t>
      </w:r>
    </w:p>
    <w:p w14:paraId="2265032D" w14:textId="1B8B76C7" w:rsidR="00150ED9" w:rsidRPr="007F060B" w:rsidRDefault="00150ED9" w:rsidP="009E4789">
      <w:pPr>
        <w:spacing w:after="0"/>
        <w:jc w:val="both"/>
        <w:rPr>
          <w:rFonts w:cstheme="minorHAnsi"/>
          <w:lang w:val="sk-SK"/>
        </w:rPr>
      </w:pPr>
      <w:r w:rsidRPr="007F060B">
        <w:rPr>
          <w:rFonts w:cstheme="minorHAnsi"/>
        </w:rPr>
        <w:t>Normes d'étiquetage : Les sandales sont marquées de symboles d'entretien conformément à la norme ISO 3758 afin de garantir des instructions d'entretien appropriées pour une utilisation à long terme.</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Instructions d'élimination :</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Recyclage des matériaux : Recyclage EVA : Étant donné que les chaussures sont fabriquées à partir de 100 % d'EVA, elles peuvent être recyclées dans des installations qui acceptent l'EVA (éthylène-acétate de vinyle). Vous pouvez vérifier auprès de votre centre local de gestion des déchets ou de recyclage </w:t>
      </w:r>
      <w:r w:rsidRPr="007F060B">
        <w:rPr>
          <w:rFonts w:cstheme="minorHAnsi"/>
        </w:rPr>
        <w:lastRenderedPageBreak/>
        <w:t xml:space="preserve">pour voir s'ils acceptent les produits EVA. Le recyclage de l'EVA permet de réduire les déchets dans les décharges et permet de réutiliser le matériau pour d'autres produits.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Don réutilisable : État utilisable : Si vos chaussures sont toujours en état de porter mais que vous n'en avez plus besoin, envisagez de les donner à un organisme de bienfaisance local, à un refuge ou à un magasin d'occasion. Cela permet de prolonger leur durée de vie et de réduire l'impact environnemental de l'élimination. </w:t>
      </w:r>
    </w:p>
    <w:p w14:paraId="00A84DE9" w14:textId="77777777" w:rsidR="00150ED9" w:rsidRPr="007F060B" w:rsidRDefault="00150ED9" w:rsidP="009E4789">
      <w:pPr>
        <w:spacing w:after="0"/>
        <w:jc w:val="both"/>
        <w:rPr>
          <w:rFonts w:cstheme="minorHAnsi"/>
          <w:lang w:val="sk-SK"/>
        </w:rPr>
      </w:pPr>
      <w:r w:rsidRPr="007F060B">
        <w:rPr>
          <w:rFonts w:cstheme="minorHAnsi"/>
        </w:rPr>
        <w:t>Composants non recyclables : Élimination générale des déchets : Si les options de recyclage ne sont pas disponibles, les chaussures peuvent être jetées avec les ordures ménagères normales, car l'EVA n'est pas biodégradable. Cependant, comme l'EVA est durable, il est recommandé d'épuiser toutes les autres options de recyclage ou de réutilisation avant de l'éliminer.</w:t>
      </w:r>
    </w:p>
    <w:p w14:paraId="53C190B7" w14:textId="77777777" w:rsidR="00150ED9" w:rsidRPr="007F060B" w:rsidRDefault="00150ED9" w:rsidP="009E4789">
      <w:pPr>
        <w:spacing w:after="0"/>
        <w:jc w:val="both"/>
        <w:rPr>
          <w:rFonts w:cstheme="minorHAnsi"/>
          <w:lang w:val="sk-SK"/>
        </w:rPr>
      </w:pPr>
      <w:r w:rsidRPr="007F060B">
        <w:rPr>
          <w:rFonts w:cstheme="minorHAnsi"/>
        </w:rPr>
        <w:t>Options d'élimination écologiques : Considérations pour l'avenir : Bien que ces chaussures soient actuellement fabriquées à partir de 100 % d'EVA, nous explorons des alternatives respectueuses de l'environnement, telles que des matériaux biodégradables ou recyclables, pour les futures versions afin de minimiser l'impact environnemental.</w:t>
      </w:r>
    </w:p>
    <w:p w14:paraId="0C02C511" w14:textId="4E9D5F34" w:rsidR="00150ED9" w:rsidRPr="007F060B" w:rsidRDefault="00150ED9" w:rsidP="009E4789">
      <w:pPr>
        <w:spacing w:after="0"/>
        <w:jc w:val="both"/>
        <w:rPr>
          <w:rFonts w:cstheme="minorHAnsi"/>
          <w:lang w:val="sk-SK"/>
        </w:rPr>
      </w:pPr>
      <w:r w:rsidRPr="007F060B">
        <w:rPr>
          <w:rFonts w:cstheme="minorHAnsi"/>
        </w:rPr>
        <w:t>Élimination de l'emballage : Sac en plastique Recyclage : Les chaussures sont expédiées emballées dans un sac en plastique pour une protection pendant le transport. Recyclez ce sac conformément aux directives locales si vos services de gestion des déchets proposent le recyclage du plastique. Sinon, il doit être jeté dans une poubelle ordinaire.</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Élimination de l'emballage (sac en plastique et étiquette en carton) : </w:t>
      </w:r>
      <w:r w:rsidR="008B6EA9" w:rsidRPr="007F060B">
        <w:rPr>
          <w:rFonts w:cstheme="minorHAnsi"/>
        </w:rPr>
        <w:t>Les sandales sont emballées dans un sac en plastique. Si votre service de recyclage local n'accepte pas ce type de plastique, jetez-le avec les déchets ordinaires. Nous vous recommandons de recycler dans la mesure du possible et de vérifier les centres de recyclage de plastique souple de votre région. Recyclez l'étiquette en carton dans le contenant bleu.</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Image montrant la police, le symbole, le logo,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Symbole de recyclage du plastique LDPE 4, Code de recyclage du plastiqu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Bouteille de boisson</w:t>
      </w:r>
    </w:p>
    <w:p w14:paraId="0FFF4271" w14:textId="77777777" w:rsidR="00E603CC" w:rsidRPr="007F060B" w:rsidRDefault="00E603CC" w:rsidP="00A27335">
      <w:pPr>
        <w:pStyle w:val="Bezriadkovania"/>
        <w:jc w:val="both"/>
        <w:rPr>
          <w:rFonts w:cstheme="minorHAnsi"/>
        </w:rPr>
      </w:pPr>
      <w:r w:rsidRPr="007F060B">
        <w:rPr>
          <w:rFonts w:cstheme="minorHAnsi"/>
          <w:u w:val="single"/>
        </w:rPr>
        <w:t>Caractéristiques techniques :</w:t>
      </w:r>
    </w:p>
    <w:p w14:paraId="4EA4A91D" w14:textId="77777777" w:rsidR="00E603CC" w:rsidRPr="007F060B" w:rsidRDefault="00E603CC" w:rsidP="00A27335">
      <w:pPr>
        <w:pStyle w:val="Bezriadkovania"/>
        <w:jc w:val="both"/>
        <w:rPr>
          <w:rFonts w:cstheme="minorHAnsi"/>
        </w:rPr>
      </w:pPr>
      <w:r w:rsidRPr="007F060B">
        <w:rPr>
          <w:rFonts w:cstheme="minorHAnsi"/>
        </w:rPr>
        <w:t>Composition du matériau : corps : 100 % EASTMAN Tritan™ (copolyester), couvercle : 100 % polypropylène</w:t>
      </w:r>
    </w:p>
    <w:p w14:paraId="1DF8A2FE" w14:textId="77777777" w:rsidR="00E603CC" w:rsidRPr="007F060B" w:rsidRDefault="00E603CC" w:rsidP="00A27335">
      <w:pPr>
        <w:pStyle w:val="Bezriadkovania"/>
        <w:jc w:val="both"/>
        <w:rPr>
          <w:rFonts w:cstheme="minorHAnsi"/>
        </w:rPr>
      </w:pPr>
      <w:r w:rsidRPr="007F060B">
        <w:rPr>
          <w:rFonts w:cstheme="minorHAnsi"/>
        </w:rPr>
        <w:t xml:space="preserve">Processus de production : </w:t>
      </w:r>
      <w:r w:rsidRPr="007F060B">
        <w:rPr>
          <w:rFonts w:cstheme="minorHAnsi"/>
          <w:color w:val="000000" w:themeColor="text1"/>
        </w:rPr>
        <w:t xml:space="preserve">moulage par soufflage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Instructions d'entretien :</w:t>
      </w:r>
    </w:p>
    <w:p w14:paraId="3C91EA58" w14:textId="77777777" w:rsidR="00E603CC" w:rsidRPr="007F060B" w:rsidRDefault="00E603CC" w:rsidP="00A27335">
      <w:pPr>
        <w:pStyle w:val="Bezriadkovania"/>
        <w:jc w:val="both"/>
        <w:rPr>
          <w:rFonts w:cstheme="minorHAnsi"/>
        </w:rPr>
      </w:pPr>
      <w:r w:rsidRPr="007F060B">
        <w:rPr>
          <w:rFonts w:cstheme="minorHAnsi"/>
        </w:rPr>
        <w:t>Lavez soigneusement la bouteille et le couvercle avec de l'eau tiède et un détergent à vaisselle ordinaire avant la première utilisation et après chaque utilisation.  La bouteille ne va pas au lave-vaisselle ou au micro-ondes.  N'utilisez pas d'agents abrasifs (par ex. éponges rugueuses, nettoyants pour sable) pour le nettoyage.  La bouteille est conçue pour les boissons dont la température est comprise entre 1 °C et 40 °C.  Ne pas utiliser sur des liquides bouillants.</w:t>
      </w:r>
    </w:p>
    <w:p w14:paraId="44D7FB40" w14:textId="77777777" w:rsidR="00E603CC" w:rsidRPr="007F060B" w:rsidRDefault="00E603CC" w:rsidP="00A27335">
      <w:pPr>
        <w:pStyle w:val="Bezriadkovania"/>
        <w:jc w:val="both"/>
        <w:rPr>
          <w:rFonts w:cstheme="minorHAnsi"/>
        </w:rPr>
      </w:pPr>
      <w:r w:rsidRPr="007F060B">
        <w:rPr>
          <w:rFonts w:cstheme="minorHAnsi"/>
        </w:rPr>
        <w:t xml:space="preserve">La bouteille n'est pas destinée aux boissons gazeuses ou alcoolisées. Des dommages au matériau ou une surpression peuvent survenir.  Assurez-vous toujours que le couvercle est bien fermé et </w:t>
      </w:r>
      <w:r w:rsidRPr="007F060B">
        <w:rPr>
          <w:rFonts w:cstheme="minorHAnsi"/>
        </w:rPr>
        <w:lastRenderedPageBreak/>
        <w:t>correctement avant de le transporter.  Si la bouteille n'est pas utilisée pendant une longue période, rangez-la ouverte pour éviter les odeurs et les moisissures.</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Notifications:</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t xml:space="preserve">Identification des dangers : vérifiez que la bouteille est bien fermée pour éviter que son contenu ne se renverse. Assurez-vous de changer fréquemment le contenu (liquides) de la bouteille pour éviter la croissance de moisissures et de bactéries.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Mesures d'atténuation :</w:t>
      </w:r>
    </w:p>
    <w:p w14:paraId="44257D53" w14:textId="77777777" w:rsidR="00E603CC" w:rsidRPr="007F060B" w:rsidRDefault="00E603CC" w:rsidP="00A27335">
      <w:pPr>
        <w:pStyle w:val="Bezriadkovania"/>
        <w:jc w:val="both"/>
        <w:rPr>
          <w:rFonts w:cstheme="minorHAnsi"/>
        </w:rPr>
      </w:pPr>
      <w:r w:rsidRPr="007F060B">
        <w:rPr>
          <w:rFonts w:cstheme="minorHAnsi"/>
        </w:rPr>
        <w:t>N'exposez pas la bouteille à la lumière directe du soleil, à proximité de sources de chaleur ou de flammes nues.  Protéger du gel.</w:t>
      </w:r>
    </w:p>
    <w:p w14:paraId="27A5784A" w14:textId="7D7D571F" w:rsidR="00E603CC" w:rsidRPr="007F060B" w:rsidRDefault="00E603CC" w:rsidP="00A27335">
      <w:pPr>
        <w:pStyle w:val="Bezriadkovania"/>
        <w:jc w:val="both"/>
        <w:rPr>
          <w:rFonts w:cstheme="minorHAnsi"/>
        </w:rPr>
      </w:pPr>
      <w:r w:rsidRPr="007F060B">
        <w:rPr>
          <w:rFonts w:cstheme="minorHAnsi"/>
        </w:rPr>
        <w:t>AVIS POUR LES ENFANTS : Ce produit n'est pas un jouet. Le couvercle contient de petites pièces amovibles (joints) qui peuvent provoquer une suffocation en cas d'ingestion. Ne laissez pas les enfants sans surveillance.</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Respect des normes de sécurité :</w:t>
      </w:r>
    </w:p>
    <w:p w14:paraId="5C0C55EF" w14:textId="77777777" w:rsidR="00E603CC" w:rsidRPr="007F060B" w:rsidRDefault="00E603CC" w:rsidP="00A27335">
      <w:pPr>
        <w:pStyle w:val="Bezriadkovania"/>
        <w:jc w:val="both"/>
        <w:rPr>
          <w:rFonts w:cstheme="minorHAnsi"/>
        </w:rPr>
      </w:pPr>
      <w:r w:rsidRPr="007F060B">
        <w:rPr>
          <w:rFonts w:cstheme="minorHAnsi"/>
        </w:rPr>
        <w:t>Règlement (CE) n° 1935/2004 - Relatif aux matériaux et objets destinés à entrer en contact avec des denrées alimentaires Cadre de base pour tous les MCDA - le matériau ne doit pas libérer de substances dans les aliments en quantités dangereuses.</w:t>
      </w:r>
    </w:p>
    <w:p w14:paraId="60498C56" w14:textId="77777777" w:rsidR="00E603CC" w:rsidRPr="007F060B" w:rsidRDefault="00E603CC" w:rsidP="00A27335">
      <w:pPr>
        <w:pStyle w:val="Bezriadkovania"/>
        <w:jc w:val="both"/>
        <w:rPr>
          <w:rFonts w:cstheme="minorHAnsi"/>
        </w:rPr>
      </w:pPr>
      <w:r w:rsidRPr="007F060B">
        <w:rPr>
          <w:rFonts w:cstheme="minorHAnsi"/>
        </w:rPr>
        <w:t>UE n° 10/2011 Matières et objets en matière plastique Des règles spécifiques pour les matières plastiques (par exemple, monomères autorisés, limitation de la migration des substances).</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Déclaration de conformité pour l'UE.</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Instructions d'élimination :</w:t>
      </w:r>
    </w:p>
    <w:p w14:paraId="28E0AFA8" w14:textId="77777777" w:rsidR="00E603CC" w:rsidRPr="007F060B" w:rsidRDefault="00E603CC" w:rsidP="00A27335">
      <w:pPr>
        <w:pStyle w:val="Bezriadkovania"/>
        <w:jc w:val="both"/>
        <w:rPr>
          <w:rFonts w:cstheme="minorHAnsi"/>
        </w:rPr>
      </w:pPr>
      <w:r w:rsidRPr="007F060B">
        <w:rPr>
          <w:rFonts w:cstheme="minorHAnsi"/>
        </w:rPr>
        <w:t>Le produit et l'emballage sont recyclables. En triant correctement, vous contribuez à la protection de l'environnement.</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Élimination du produit (bouteille) : À la fin de sa vie utile, jetez la bouteille et le bouchon dans le récipient de collecte en plastique jaune.</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Élimination de l'emballage : Jetez la boîte en carton dans le récipient en papier bleu. Jetez le film plastique dans le récipient en plastique jaune.</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Spécification d'emballage : Emballage en carton + emballage en plastique</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Logo Triman : Un emblème de caractère avec trois flèches pour indiquer que le produit et l'emballage font l'objet d'un tri.</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Instructions de tri :</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Boîte en carton : Pointage correct dans le conteneur bleu.</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Bouteille en plastique : Pointage correct dans le récipient jaune.</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Film plastique : pointe correctement dans le récipient jaune.</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lastRenderedPageBreak/>
        <w:drawing>
          <wp:inline distT="0" distB="0" distL="0" distR="0" wp14:anchorId="59D18322" wp14:editId="55A096E7">
            <wp:extent cx="571500" cy="617220"/>
            <wp:effectExtent l="0" t="0" r="0" b="0"/>
            <wp:docPr id="926542104" name="Obrázok 11" descr="Triangle noir avec flèches et numéro&#10;&#10;La description est générée automatiquemen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 pour le bouchon de la bouteille</w:t>
      </w:r>
    </w:p>
    <w:p w14:paraId="37B747A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0CC9F6CF" wp14:editId="3B0E2357">
            <wp:extent cx="533400" cy="533400"/>
            <wp:effectExtent l="0" t="0" r="0" b="0"/>
            <wp:docPr id="88579115" name="Obrázok 10" descr="Image du noir, de l'obscurité&#10;&#10;Le contenu généré par l'IA peut être incorre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 pour boîte en carton</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1C64D0B5">
            <wp:extent cx="449580" cy="518160"/>
            <wp:effectExtent l="0" t="0" r="7620" b="0"/>
            <wp:docPr id="442149776" name="Obrázok 9" descr="Une image qui montre une police, un logo, un symbole, un graphique&#10;&#10;Le contenu généré par l'IA peut être incorre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AUTRE 7 : pour le corps de la bouteille</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Image du noir, de l'obscurité&#10;&#10;Le contenu généré par l'IA peut être incorre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 pour film d'hygiène plastique.</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Peluches</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Caractéristiques techniques :</w:t>
      </w:r>
    </w:p>
    <w:p w14:paraId="07939B43" w14:textId="746C5992" w:rsidR="005D4093" w:rsidRPr="007F060B" w:rsidRDefault="005D4093" w:rsidP="00A27335">
      <w:pPr>
        <w:pStyle w:val="Bezriadkovania"/>
        <w:jc w:val="both"/>
        <w:rPr>
          <w:rFonts w:cstheme="minorHAnsi"/>
        </w:rPr>
      </w:pPr>
      <w:r w:rsidRPr="007F060B">
        <w:rPr>
          <w:rFonts w:cstheme="minorHAnsi"/>
        </w:rPr>
        <w:t>Composition du matériau : Matériau de surface : 100 % polyester (peluche), Remplissage : 100 % fibre de polyester, Yeux/nez : plastique (polypropylène/plastique de sécurité)</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Processus de production :</w:t>
      </w:r>
    </w:p>
    <w:p w14:paraId="0014E301" w14:textId="7256359D" w:rsidR="005D4093" w:rsidRPr="007F060B" w:rsidRDefault="005D4093" w:rsidP="00A27335">
      <w:pPr>
        <w:pStyle w:val="Bezriadkovania"/>
        <w:jc w:val="both"/>
        <w:rPr>
          <w:rFonts w:cstheme="minorHAnsi"/>
        </w:rPr>
      </w:pPr>
      <w:r w:rsidRPr="007F060B">
        <w:rPr>
          <w:rFonts w:cstheme="minorHAnsi"/>
        </w:rPr>
        <w:t>Couture et remplissage à la machine avec de la fibre de polyester</w:t>
      </w:r>
    </w:p>
    <w:p w14:paraId="3C555A5B" w14:textId="55364BF2" w:rsidR="005D4093" w:rsidRPr="007F060B" w:rsidRDefault="005D4093" w:rsidP="00A27335">
      <w:pPr>
        <w:pStyle w:val="Bezriadkovania"/>
        <w:jc w:val="both"/>
        <w:rPr>
          <w:rFonts w:cstheme="minorHAnsi"/>
        </w:rPr>
      </w:pPr>
      <w:r w:rsidRPr="007F060B">
        <w:rPr>
          <w:rFonts w:cstheme="minorHAnsi"/>
        </w:rPr>
        <w:t>Finition manuelle des détails (par exemple, broderie)</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Instructions d'entretien :</w:t>
      </w:r>
    </w:p>
    <w:p w14:paraId="30DC8240" w14:textId="029B2D1C" w:rsidR="005D4093" w:rsidRPr="007F060B" w:rsidRDefault="005D4093" w:rsidP="00A27335">
      <w:pPr>
        <w:pStyle w:val="Bezriadkovania"/>
        <w:jc w:val="both"/>
        <w:rPr>
          <w:rFonts w:cstheme="minorHAnsi"/>
        </w:rPr>
      </w:pPr>
      <w:r w:rsidRPr="007F060B">
        <w:rPr>
          <w:rFonts w:cstheme="minorHAnsi"/>
        </w:rPr>
        <w:t>Nettoyez la surface avec un chiffon humide avec un savon doux. Ne plongez pas le jouet dans l'eau à moins qu'il ne soit marqué comme apte au lavage. N'utilisez pas de nettoyants chimiques ou d'agents de blanchiment. Ne convient pas au sèche-linge ou au repassage. Inspectez régulièrement le jouet pour détecter tout dommage (en particulier les coutures et les petites pièces).</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Avertissements</w:t>
      </w:r>
      <w:r w:rsidRPr="007F060B">
        <w:rPr>
          <w:rFonts w:cstheme="minorHAnsi"/>
        </w:rPr>
        <w:t> :</w:t>
      </w:r>
    </w:p>
    <w:p w14:paraId="5B6B498C" w14:textId="14EB1239" w:rsidR="005D4093" w:rsidRPr="007F060B" w:rsidRDefault="005D4093" w:rsidP="00A27335">
      <w:pPr>
        <w:pStyle w:val="Bezriadkovania"/>
        <w:jc w:val="both"/>
        <w:rPr>
          <w:rFonts w:cstheme="minorHAnsi"/>
        </w:rPr>
      </w:pPr>
      <w:r w:rsidRPr="007F060B">
        <w:rPr>
          <w:rFonts w:cstheme="minorHAnsi"/>
        </w:rPr>
        <w:t>Identification des dangers : Le jouet contient de petites pièces (par exemple les yeux, le nez) qui peuvent se détacher si elles sont endommagées. Destiné aux enfants à partir de 0+ mois (ou selon la catégorie d'âge déterminée par les tests).</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Mesures d'atténuation :</w:t>
      </w:r>
    </w:p>
    <w:p w14:paraId="616DECA1" w14:textId="0FE9CBF1" w:rsidR="005D4093" w:rsidRPr="007F060B" w:rsidRDefault="005D4093" w:rsidP="005D4093">
      <w:pPr>
        <w:pStyle w:val="Bezriadkovania"/>
        <w:jc w:val="both"/>
        <w:rPr>
          <w:rFonts w:cstheme="minorHAnsi"/>
        </w:rPr>
      </w:pPr>
      <w:r w:rsidRPr="007F060B">
        <w:rPr>
          <w:rFonts w:cstheme="minorHAnsi"/>
        </w:rPr>
        <w:t>N'utilisez pas le jouet s'il présente des signes de dommages. Ne laissez pas un enfant avec un jouet sans surveillance, surtout s'il s'agit d'un bébé. Tenir à l'écart des sources de chaleur et des flammes nues.</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Respect des normes de sécurité :</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Exigences en matière d'étiquetage en vertu de la directive 2009/48/CE</w:t>
      </w:r>
    </w:p>
    <w:p w14:paraId="4898CDD4" w14:textId="77777777" w:rsidR="00365EEA" w:rsidRPr="007F060B" w:rsidRDefault="00365EEA" w:rsidP="00365EEA">
      <w:pPr>
        <w:pStyle w:val="Bezriadkovania"/>
        <w:jc w:val="both"/>
        <w:rPr>
          <w:rFonts w:cstheme="minorHAnsi"/>
        </w:rPr>
      </w:pPr>
      <w:r w:rsidRPr="007F060B">
        <w:rPr>
          <w:rFonts w:cstheme="minorHAnsi"/>
        </w:rPr>
        <w:t>Marquage CE : Le produit est conforme aux exigences de la directive 2009/48/CE sur la sécurité des jouets</w:t>
      </w:r>
    </w:p>
    <w:p w14:paraId="5F9F7C76" w14:textId="5E5457AC" w:rsidR="005D4093" w:rsidRPr="007F060B" w:rsidRDefault="00365EEA" w:rsidP="005D4093">
      <w:pPr>
        <w:pStyle w:val="Bezriadkovania"/>
        <w:jc w:val="both"/>
        <w:rPr>
          <w:rFonts w:cstheme="minorHAnsi"/>
        </w:rPr>
      </w:pPr>
      <w:r w:rsidRPr="007F060B">
        <w:rPr>
          <w:rFonts w:cstheme="minorHAnsi"/>
        </w:rPr>
        <w:t>Déclaration de conformité.</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Instructions d'élimination :</w:t>
      </w:r>
    </w:p>
    <w:p w14:paraId="55224AB1" w14:textId="351DCA8A" w:rsidR="005D4093" w:rsidRPr="007F060B" w:rsidRDefault="005D4093" w:rsidP="005D4093">
      <w:pPr>
        <w:pStyle w:val="Bezriadkovania"/>
        <w:jc w:val="both"/>
        <w:rPr>
          <w:rFonts w:cstheme="minorHAnsi"/>
        </w:rPr>
      </w:pPr>
      <w:r w:rsidRPr="007F060B">
        <w:rPr>
          <w:rFonts w:cstheme="minorHAnsi"/>
        </w:rPr>
        <w:t>Peluche : Jeter avec les ordures ménagères si non recyclable</w:t>
      </w:r>
    </w:p>
    <w:p w14:paraId="1F9844EA" w14:textId="5903E639" w:rsidR="005D4093" w:rsidRPr="007F060B" w:rsidRDefault="005D4093" w:rsidP="005D4093">
      <w:pPr>
        <w:pStyle w:val="Bezriadkovania"/>
        <w:jc w:val="both"/>
        <w:rPr>
          <w:rFonts w:cstheme="minorHAnsi"/>
        </w:rPr>
      </w:pPr>
      <w:r w:rsidRPr="007F060B">
        <w:rPr>
          <w:rFonts w:cstheme="minorHAnsi"/>
        </w:rPr>
        <w:t>Couvrir:</w:t>
      </w:r>
    </w:p>
    <w:p w14:paraId="2F988BF7" w14:textId="7BC292F3" w:rsidR="005D4093" w:rsidRPr="007F060B" w:rsidRDefault="005D4093" w:rsidP="005D4093">
      <w:pPr>
        <w:pStyle w:val="Bezriadkovania"/>
        <w:jc w:val="both"/>
        <w:rPr>
          <w:rFonts w:cstheme="minorHAnsi"/>
        </w:rPr>
      </w:pPr>
      <w:r w:rsidRPr="007F060B">
        <w:rPr>
          <w:rFonts w:cstheme="minorHAnsi"/>
        </w:rPr>
        <w:lastRenderedPageBreak/>
        <w:t>Boîte en carton – contenant bleu (PAP 21 ou PAP 22)</w:t>
      </w:r>
    </w:p>
    <w:p w14:paraId="0A3E5D19" w14:textId="014A44B9" w:rsidR="005D4093" w:rsidRPr="007F060B" w:rsidRDefault="005D4093" w:rsidP="005D4093">
      <w:pPr>
        <w:pStyle w:val="Bezriadkovania"/>
        <w:jc w:val="both"/>
        <w:rPr>
          <w:rFonts w:cstheme="minorHAnsi"/>
        </w:rPr>
      </w:pPr>
      <w:r w:rsidRPr="007F060B">
        <w:rPr>
          <w:rFonts w:cstheme="minorHAnsi"/>
        </w:rPr>
        <w:t>Emballage / Film plastique – Conteneur jaune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Image montrant le logo, la police, le blanc, l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Codage des matériaux :</w:t>
      </w:r>
    </w:p>
    <w:p w14:paraId="39F9CD93" w14:textId="77777777" w:rsidR="005D4093" w:rsidRPr="007F060B" w:rsidRDefault="005D4093" w:rsidP="005D4093">
      <w:pPr>
        <w:pStyle w:val="Bezriadkovania"/>
        <w:jc w:val="both"/>
        <w:rPr>
          <w:rFonts w:cstheme="minorHAnsi"/>
        </w:rPr>
      </w:pPr>
      <w:r w:rsidRPr="007F060B">
        <w:rPr>
          <w:rFonts w:cstheme="minorHAnsi"/>
        </w:rPr>
        <w:t>– PAP 21 ou 22 : Emballage en carton</w:t>
      </w:r>
    </w:p>
    <w:p w14:paraId="3F5063FB" w14:textId="77777777" w:rsidR="005D4093" w:rsidRPr="007F060B" w:rsidRDefault="005D4093" w:rsidP="005D4093">
      <w:pPr>
        <w:pStyle w:val="Bezriadkovania"/>
        <w:jc w:val="both"/>
        <w:rPr>
          <w:rFonts w:cstheme="minorHAnsi"/>
        </w:rPr>
      </w:pPr>
      <w:r w:rsidRPr="007F060B">
        <w:rPr>
          <w:rFonts w:cstheme="minorHAnsi"/>
        </w:rPr>
        <w:t>– LDPE 4 : Emballage plastique</w:t>
      </w:r>
    </w:p>
    <w:p w14:paraId="3E7F17B7" w14:textId="1E22F52C" w:rsidR="00785AB1" w:rsidRPr="007F060B" w:rsidRDefault="005D4093" w:rsidP="005D4093">
      <w:pPr>
        <w:pStyle w:val="Bezriadkovania"/>
        <w:jc w:val="both"/>
        <w:rPr>
          <w:rFonts w:cstheme="minorHAnsi"/>
        </w:rPr>
      </w:pPr>
      <w:r w:rsidRPr="007F060B">
        <w:rPr>
          <w:rFonts w:cstheme="minorHAnsi"/>
        </w:rPr>
        <w:t>– AUTRES 7 : Polymères mélangés, s'ils sont dans des pièces en plastique (par exemple des yeux)</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r w:rsidRPr="00C9527E">
        <w:rPr>
          <w:rFonts w:cstheme="minorHAnsi"/>
          <w:b/>
          <w:bCs/>
          <w:sz w:val="28"/>
          <w:szCs w:val="28"/>
        </w:rPr>
        <w:t>Serviette à séchage rapide</w:t>
      </w:r>
    </w:p>
    <w:p w14:paraId="11ECB3EE" w14:textId="77777777" w:rsidR="00612206" w:rsidRPr="007F060B" w:rsidRDefault="00A44120" w:rsidP="00A85A73">
      <w:pPr>
        <w:spacing w:after="0"/>
        <w:rPr>
          <w:rFonts w:cstheme="minorHAnsi"/>
          <w:lang w:val="sk-SK"/>
        </w:rPr>
      </w:pPr>
      <w:r w:rsidRPr="007F060B">
        <w:rPr>
          <w:rFonts w:cstheme="minorHAnsi"/>
          <w:u w:val="single"/>
        </w:rPr>
        <w:t>Caractéristiques techniques</w:t>
      </w:r>
      <w:r w:rsidRPr="007F060B">
        <w:rPr>
          <w:rFonts w:cstheme="minorHAnsi"/>
        </w:rPr>
        <w:t xml:space="preserve"> : </w:t>
      </w:r>
    </w:p>
    <w:p w14:paraId="062EA879" w14:textId="2DD8E419" w:rsidR="006166EB" w:rsidRPr="007F060B" w:rsidRDefault="00A44120" w:rsidP="00A85A73">
      <w:pPr>
        <w:spacing w:after="0"/>
        <w:rPr>
          <w:rFonts w:cstheme="minorHAnsi"/>
          <w:lang w:val="sk-SK"/>
        </w:rPr>
      </w:pPr>
      <w:r w:rsidRPr="007F060B">
        <w:rPr>
          <w:rFonts w:cstheme="minorHAnsi"/>
        </w:rPr>
        <w:t>Composition du matériau : 100 % polyester (microfibre)</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Processus de production :</w:t>
      </w:r>
    </w:p>
    <w:p w14:paraId="181B6D76" w14:textId="4B69F138" w:rsidR="00A44120" w:rsidRPr="007F060B" w:rsidRDefault="00A44120" w:rsidP="00A85A73">
      <w:pPr>
        <w:spacing w:after="0"/>
        <w:jc w:val="both"/>
        <w:rPr>
          <w:rFonts w:cstheme="minorHAnsi"/>
          <w:lang w:val="sk-SK"/>
        </w:rPr>
      </w:pPr>
      <w:r w:rsidRPr="007F060B">
        <w:rPr>
          <w:rFonts w:cstheme="minorHAnsi"/>
        </w:rPr>
        <w:t>Tissage en microfibre, dans le sens après ajustement du bord coupé + ourlet. Finition pour augmenter la capacité d'absorption de l'eau et de séchage rapide.</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Instructions d'entretien</w:t>
      </w:r>
      <w:r w:rsidRPr="007F060B">
        <w:rPr>
          <w:rFonts w:cstheme="minorHAnsi"/>
        </w:rPr>
        <w:t xml:space="preserve"> : </w:t>
      </w:r>
    </w:p>
    <w:p w14:paraId="30B77B8B" w14:textId="4879431D" w:rsidR="00062775" w:rsidRPr="007F060B" w:rsidRDefault="00062775" w:rsidP="00062775">
      <w:pPr>
        <w:jc w:val="both"/>
        <w:rPr>
          <w:rFonts w:cstheme="minorHAnsi"/>
          <w:lang w:val="sk-SK"/>
        </w:rPr>
      </w:pPr>
      <w:r w:rsidRPr="007F060B">
        <w:rPr>
          <w:rFonts w:cstheme="minorHAnsi"/>
        </w:rPr>
        <w:t>Laver à l'eau froide à une température maximale de 40°C, sécher à l'ombre, éviter le blanchiment, le nettoyage à sec ou le sèche-linge.</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Un symbole noir sur fond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Notifications:</w:t>
      </w:r>
    </w:p>
    <w:p w14:paraId="6F870DBF" w14:textId="5256936F" w:rsidR="00EB33D8" w:rsidRPr="007F060B" w:rsidRDefault="00EB33D8" w:rsidP="00EB33D8">
      <w:pPr>
        <w:spacing w:after="0"/>
        <w:rPr>
          <w:rFonts w:cstheme="minorHAnsi"/>
          <w:lang w:val="sk-SK"/>
        </w:rPr>
      </w:pPr>
      <w:r w:rsidRPr="007F060B">
        <w:rPr>
          <w:rFonts w:cstheme="minorHAnsi"/>
        </w:rPr>
        <w:t>La microfibre peut être glissante en utilisation humide, alors soyez prudent lorsqu'elle est en contact avec des surfaces humides. Le matériau peut irriter les peaux sensibles ou délicates - pour les personnes allergiques ou les enfants, il est recommandé de faire d'abord un petit test. La stérilisation chimique n'est pas recommandée, car elle peut endommager les microfibres.</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Évitez l'humidité en changeant rapidement une serviette mouillée ou en sueur pour éviter les irritations. Renseignez-vous sur les bonnes pratiques d'hygiène, y compris le lavage régulier. Conserver dans un endroit propre et sec pour éviter la multiplication des bactéries. Lors des activités physiques, assurez-vous de bien laver et sécher le produit pour éviter les risques de croissance bactérienne.</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Respect des normes de sécurité</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Certification OEKOTEX Standard 100 (classe de produit 1 + annexe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Instructions d'élimination :</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lastRenderedPageBreak/>
        <w:t xml:space="preserve">Spécification d'emballage : Sac LDPE, </w:t>
      </w:r>
      <w:r w:rsidR="00CD13E1" w:rsidRPr="007F060B">
        <w:rPr>
          <w:rFonts w:cstheme="minorHAnsi"/>
        </w:rPr>
        <w:t>étiquette en carton</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Image de la police, blanc,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Lorsque vous vous débarrassez de produits textiles, préférez les réutiliser en faisant don ou en réutilisant des articles en bon état. Si le produit n'est plus utilisable, apportez-le à des centres de recyclage locaux qui acceptent les textiles pour la récupération des matériaux. Évitez de jeter les textiles avec les déchets normaux, car les réglementations de l'UE découragent l'élimination dans les décharges. Étant donné que chaque pays de l'UE dispose de ses propres systèmes de gestion des déchets textiles, contactez votre service local de gestion des déchets pour connaître les méthodes d'élimination appropriées. En suivant ces directives, vous contribuez à minimiser votre impact environnemental et à promouvoir un avenir durable pour la gestion des déchets textiles.</w:t>
      </w:r>
    </w:p>
    <w:p w14:paraId="4D34DBEB" w14:textId="0636F262" w:rsidR="00AF4303" w:rsidRPr="007F060B" w:rsidRDefault="00AF4303" w:rsidP="00AF4303">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2F4F9DC8">
            <wp:simplePos x="0" y="0"/>
            <wp:positionH relativeFrom="column">
              <wp:posOffset>1990725</wp:posOffset>
            </wp:positionH>
            <wp:positionV relativeFrom="paragraph">
              <wp:posOffset>6985</wp:posOffset>
            </wp:positionV>
            <wp:extent cx="530225" cy="433070"/>
            <wp:effectExtent l="0" t="0" r="3175" b="5080"/>
            <wp:wrapNone/>
            <wp:docPr id="1835639028"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Une collection de symboles sur fond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Laisse pour chien</w:t>
      </w:r>
    </w:p>
    <w:p w14:paraId="777ACD23" w14:textId="12DE61BB" w:rsidR="005A1274" w:rsidRPr="007F060B" w:rsidRDefault="00E9386F" w:rsidP="005A1274">
      <w:pPr>
        <w:rPr>
          <w:rFonts w:cstheme="minorHAnsi"/>
          <w:lang w:val="sk-SK"/>
        </w:rPr>
      </w:pPr>
      <w:r w:rsidRPr="007F060B">
        <w:rPr>
          <w:rFonts w:cstheme="minorHAnsi"/>
        </w:rPr>
        <w:t>Description du produit : Laisse pour chien avec mousqueton métallique, conçue pour la manipulation récréative des chiens.</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Caractéristiques techniques :</w:t>
      </w:r>
    </w:p>
    <w:p w14:paraId="7B0589F4" w14:textId="77777777" w:rsidR="00A267CD" w:rsidRPr="007F060B" w:rsidRDefault="00FC63C0" w:rsidP="00B36D7F">
      <w:pPr>
        <w:pStyle w:val="Bezriadkovania"/>
        <w:rPr>
          <w:rFonts w:cstheme="minorHAnsi"/>
        </w:rPr>
      </w:pPr>
      <w:r w:rsidRPr="007F060B">
        <w:rPr>
          <w:rFonts w:cstheme="minorHAnsi"/>
        </w:rPr>
        <w:t>Composition du matériau : Tissu extérieur : 100 % polyester, Doublure : 100 % néoprène</w:t>
      </w:r>
    </w:p>
    <w:p w14:paraId="77E68745" w14:textId="4DF2E9F0" w:rsidR="00A267CD" w:rsidRPr="007F060B" w:rsidRDefault="00A267CD" w:rsidP="00B36D7F">
      <w:pPr>
        <w:pStyle w:val="Bezriadkovania"/>
        <w:rPr>
          <w:rFonts w:cstheme="minorHAnsi"/>
        </w:rPr>
      </w:pPr>
      <w:r w:rsidRPr="007F060B">
        <w:rPr>
          <w:rFonts w:cstheme="minorHAnsi"/>
        </w:rPr>
        <w:t>Autres caractéristiques :</w:t>
      </w:r>
    </w:p>
    <w:p w14:paraId="74D6C8E3" w14:textId="77777777" w:rsidR="00A267CD" w:rsidRPr="007F060B" w:rsidRDefault="00A267CD" w:rsidP="00B36D7F">
      <w:pPr>
        <w:pStyle w:val="Bezriadkovania"/>
        <w:rPr>
          <w:rFonts w:cstheme="minorHAnsi"/>
        </w:rPr>
      </w:pPr>
      <w:r w:rsidRPr="007F060B">
        <w:rPr>
          <w:rFonts w:cstheme="minorHAnsi"/>
        </w:rPr>
        <w:t>Coutures réfléchissantes – 100 % polyester</w:t>
      </w:r>
    </w:p>
    <w:p w14:paraId="6EE5A04D" w14:textId="77777777" w:rsidR="00A267CD" w:rsidRPr="007F060B" w:rsidRDefault="00A267CD" w:rsidP="00B36D7F">
      <w:pPr>
        <w:pStyle w:val="Bezriadkovania"/>
        <w:rPr>
          <w:rFonts w:cstheme="minorHAnsi"/>
        </w:rPr>
      </w:pPr>
      <w:r w:rsidRPr="007F060B">
        <w:rPr>
          <w:rFonts w:cstheme="minorHAnsi"/>
        </w:rPr>
        <w:t>Accessoires en métal et en plastique</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t>Instructions d'entretien :</w:t>
      </w:r>
    </w:p>
    <w:p w14:paraId="2FE9E12D" w14:textId="5BF70F9A" w:rsidR="00B36D7F" w:rsidRPr="007F060B" w:rsidRDefault="00B36D7F" w:rsidP="00B36D7F">
      <w:pPr>
        <w:spacing w:after="0"/>
        <w:jc w:val="both"/>
        <w:rPr>
          <w:rFonts w:cstheme="minorHAnsi"/>
          <w:lang w:val="sk-SK"/>
        </w:rPr>
      </w:pPr>
      <w:r w:rsidRPr="007F060B">
        <w:rPr>
          <w:rFonts w:cstheme="minorHAnsi"/>
        </w:rPr>
        <w:t>Inspectez régulièrement la laisse pour détecter tout dommage ou usure excessive. Ne pas laver en machine, ne pas nettoyer à sec. Nettoyez à la main avec une brosse/éponge douce et de l'eau tiède avec une solution savonneuse douce. Laisser sécher librement à température ambiante, ne pas exposer à la chaleur directe.</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Notifications:</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Le produit est destiné exclusivement aux animaux. Ne pas utiliser à d'autres fins qu'une laisse pour chien ! </w:t>
      </w:r>
      <w:r w:rsidRPr="007F060B">
        <w:rPr>
          <w:rFonts w:cstheme="minorHAnsi"/>
        </w:rPr>
        <w:t>Surveillez toujours l'animal lorsque vous utilisez la laisse. N'utilisez pas la laisse si elle est endommagée. Soyez conscient de votre sécurité lorsque vous guidez votre animal et du risque de vous emmêler dans la laisse et de trébucher. Assurez-vous que la laisse est manipulée correctement.</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Mesures d'atténuation :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lastRenderedPageBreak/>
        <w:t xml:space="preserve">Tenir à l'écart des flammes nues. Assurez-vous que la laisse est correctement attachée avec le collier pour éviter le risque de déverrouillage du collier.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Respect des normes de sécurité :</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Ce produit est fabriqué conformément aux exigences du règlement (UE) 2023/988 relatif à la sécurité générale des produits, du règlement REACH (CE) 1907/2006 et du règlement (UE) 2019/1021 relatif aux polluants organiques persistants (POP). Les recommandations des normes techniques pertinentes pour la sécurité des produits pour animaux de compagnie ont été prises en compte dans la production.</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Instructions d'élimination :</w:t>
      </w:r>
    </w:p>
    <w:p w14:paraId="51ADABFA" w14:textId="5600DBD7" w:rsidR="00D22E21" w:rsidRPr="007F060B" w:rsidRDefault="00D22E21" w:rsidP="00D22E21">
      <w:pPr>
        <w:rPr>
          <w:rFonts w:cstheme="minorHAnsi"/>
          <w:lang w:val="sk-SK"/>
        </w:rPr>
      </w:pPr>
      <w:r w:rsidRPr="007F060B">
        <w:rPr>
          <w:rFonts w:cstheme="minorHAnsi"/>
        </w:rPr>
        <w:t>Laisse : en fin de vie, emportez les textiles ou les déchets municipaux à la collecte selon la réglementation locale des déchets triés.</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Emballage : Sac en PP - Jetez l'emballage en plastique dans un récipient jaune ou un récipient destiné à la séparation du plastique.</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Image avec police, symbole, dessin animé,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Image montrant la police, blanc, symbole, panneau de signalis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Lorsque vous vous débarrassez de produits textiles, privilégiez le réemploi en faisant don ou en réutilisant des articles encore en bon état. Si le produit n'est plus utilisable, recherchez des installations de recyclage locales qui acceptent les textiles pour la récupération des matériaux. Évitez de jeter les textiles dans les déchets mixtes, car la réglementation de l'UE limite la mise en décharge. Chaque pays de l'UE dispose de son propre système de gestion des déchets textiles, alors renseignez-vous auprès de votre autorité locale de gestion des déchets sur les méthodes d'élimination appropriées. Essayez toujours de minimiser l'impact environnemental en suivant ces directives. En prenant ces mesures, vous contribuerez à un avenir durable dans la gestion des déchets textiles.</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Collier pour chien</w:t>
      </w:r>
    </w:p>
    <w:p w14:paraId="7EC12AA7" w14:textId="22959593" w:rsidR="003248CF" w:rsidRPr="007F060B" w:rsidRDefault="003248CF" w:rsidP="00FD69ED">
      <w:pPr>
        <w:rPr>
          <w:rFonts w:cstheme="minorHAnsi"/>
        </w:rPr>
      </w:pPr>
      <w:r w:rsidRPr="007F060B">
        <w:rPr>
          <w:rFonts w:cstheme="minorHAnsi"/>
        </w:rPr>
        <w:t>Description du produit : Collier pour chien adapté à un usage quotidien.</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Caractéristiques techniques :</w:t>
      </w:r>
    </w:p>
    <w:p w14:paraId="14AE036A" w14:textId="77777777" w:rsidR="003248CF" w:rsidRPr="007F060B" w:rsidRDefault="003248CF" w:rsidP="003248CF">
      <w:pPr>
        <w:pStyle w:val="Bezriadkovania"/>
        <w:rPr>
          <w:rFonts w:cstheme="minorHAnsi"/>
        </w:rPr>
      </w:pPr>
      <w:r w:rsidRPr="007F060B">
        <w:rPr>
          <w:rFonts w:cstheme="minorHAnsi"/>
        </w:rPr>
        <w:t>Composition du matériau : Tissu extérieur : 100 % polyester, Doublure : 100 % néoprène</w:t>
      </w:r>
    </w:p>
    <w:p w14:paraId="72C5B380" w14:textId="77777777" w:rsidR="003248CF" w:rsidRPr="007F060B" w:rsidRDefault="003248CF" w:rsidP="003248CF">
      <w:pPr>
        <w:pStyle w:val="Bezriadkovania"/>
        <w:rPr>
          <w:rFonts w:cstheme="minorHAnsi"/>
        </w:rPr>
      </w:pPr>
      <w:r w:rsidRPr="007F060B">
        <w:rPr>
          <w:rFonts w:cstheme="minorHAnsi"/>
        </w:rPr>
        <w:t>Autres caractéristiques :</w:t>
      </w:r>
    </w:p>
    <w:p w14:paraId="258425F8" w14:textId="77777777" w:rsidR="003248CF" w:rsidRPr="007F060B" w:rsidRDefault="003248CF" w:rsidP="003248CF">
      <w:pPr>
        <w:pStyle w:val="Bezriadkovania"/>
        <w:rPr>
          <w:rFonts w:cstheme="minorHAnsi"/>
        </w:rPr>
      </w:pPr>
      <w:r w:rsidRPr="007F060B">
        <w:rPr>
          <w:rFonts w:cstheme="minorHAnsi"/>
        </w:rPr>
        <w:t>Coutures réfléchissantes – 100 % polyester</w:t>
      </w:r>
    </w:p>
    <w:p w14:paraId="59B1674B" w14:textId="77777777" w:rsidR="003248CF" w:rsidRPr="007F060B" w:rsidRDefault="003248CF" w:rsidP="003248CF">
      <w:pPr>
        <w:pStyle w:val="Bezriadkovania"/>
        <w:rPr>
          <w:rFonts w:cstheme="minorHAnsi"/>
        </w:rPr>
      </w:pPr>
      <w:r w:rsidRPr="007F060B">
        <w:rPr>
          <w:rFonts w:cstheme="minorHAnsi"/>
        </w:rPr>
        <w:t>Accessoires en métal et en plastique</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Instructions d'entretien :</w:t>
      </w:r>
    </w:p>
    <w:p w14:paraId="76BB375D" w14:textId="4CAAF305" w:rsidR="003248CF" w:rsidRPr="007F060B" w:rsidRDefault="003248CF" w:rsidP="003248CF">
      <w:pPr>
        <w:spacing w:after="0"/>
        <w:jc w:val="both"/>
        <w:rPr>
          <w:rFonts w:cstheme="minorHAnsi"/>
          <w:lang w:val="sk-SK"/>
        </w:rPr>
      </w:pPr>
      <w:r w:rsidRPr="007F060B">
        <w:rPr>
          <w:rFonts w:cstheme="minorHAnsi"/>
        </w:rPr>
        <w:t>Inspectez régulièrement le collier pour détecter tout dommage ou usure excessive. Ne pas laver en machine, ne pas nettoyer à sec. Nettoyez à la main avec une brosse/éponge douce et de l'eau tiède avec une solution savonneuse douce. Laisser sécher librement à température ambiante, ne pas exposer à la chaleur directe.</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Notifications:</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Le produit est destiné exclusivement aux animaux. Ne pas utiliser à d'autres fins qu'un collier de chien ! </w:t>
      </w:r>
      <w:r w:rsidR="00EA38FC" w:rsidRPr="007F060B">
        <w:rPr>
          <w:rFonts w:cstheme="minorHAnsi"/>
        </w:rPr>
        <w:t xml:space="preserve">Avant de le mettre, assurez-vous que la taille du collier correspond à la circonférence du cou de </w:t>
      </w:r>
      <w:r w:rsidR="00EA38FC" w:rsidRPr="007F060B">
        <w:rPr>
          <w:rFonts w:cstheme="minorHAnsi"/>
        </w:rPr>
        <w:lastRenderedPageBreak/>
        <w:t>l'animal - il ne doit être ni trop lâche ni trop serré. Surveillez toujours l'animal lors de l'utilisation du collier. Ne pas utiliser si le collier est endommagé.</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Mesures d'atténuation :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Tenir à l'écart des flammes nues. Assurez-vous que le collier est correctement attaché avec la laisse pour éviter le risque de déverrouillage de la laisse.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Respect des normes de sécurité :</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Ce produit est fabriqué conformément aux exigences du règlement (UE) 2023/988 relatif à la sécurité générale des produits, du règlement REACH (CE) 1907/2006 et du règlement (UE) 2019/1021 relatif aux polluants organiques persistants (POP). Les recommandations des normes techniques pertinentes pour la sécurité des produits pour animaux de compagnie ont été prises en compte dans la production.</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Instructions d'élimination :</w:t>
      </w:r>
    </w:p>
    <w:p w14:paraId="6C08FC1C" w14:textId="34C4C644" w:rsidR="003248CF" w:rsidRPr="007F060B" w:rsidRDefault="00012BCB" w:rsidP="003248CF">
      <w:pPr>
        <w:rPr>
          <w:rFonts w:cstheme="minorHAnsi"/>
          <w:lang w:val="sk-SK"/>
        </w:rPr>
      </w:pPr>
      <w:r w:rsidRPr="007F060B">
        <w:rPr>
          <w:rFonts w:cstheme="minorHAnsi"/>
        </w:rPr>
        <w:t>Collier : en fin de vie, apportez les déchets textiles ou municipaux à la collecte selon la réglementation locale en matière de déchets triés.</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Emballage : Sac en PP - Jetez l'emballage en plastique dans un récipient jaune ou un récipient destiné à la séparation du plastique.</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Image avec police, symbole, dessin animé,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Image montrant la police, blanc, symbole, panneau de signalis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Lorsque vous vous débarrassez de produits textiles, privilégiez le réemploi en faisant don ou en réutilisant des articles encore en bon état. Si le produit n'est plus utilisable, recherchez des installations de recyclage locales qui acceptent les textiles pour la récupération des matériaux. Évitez de jeter les textiles dans les déchets mixtes, car la réglementation de l'UE limite la mise en décharge. Chaque pays de l'UE dispose de son propre système de gestion des déchets textiles, alors renseignez-vous auprès de votre autorité locale de gestion des déchets sur les méthodes d'élimination appropriées. Essayez toujours de minimiser l'impact environnemental en suivant ces directives. En prenant ces mesures, vous contribuerez à un avenir durable dans la gestion des déchets textiles.</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Imperméable pour chiens</w:t>
      </w:r>
    </w:p>
    <w:p w14:paraId="5ABA2694" w14:textId="419EE594" w:rsidR="00D63748" w:rsidRPr="007F060B" w:rsidRDefault="00A13CE7" w:rsidP="00D63748">
      <w:pPr>
        <w:spacing w:after="0"/>
        <w:rPr>
          <w:rFonts w:cstheme="minorHAnsi"/>
          <w:lang w:val="sk-SK"/>
        </w:rPr>
      </w:pPr>
      <w:r w:rsidRPr="007F060B">
        <w:rPr>
          <w:rFonts w:cstheme="minorHAnsi"/>
        </w:rPr>
        <w:t>Description du produit : L'imperméable pour chien avec une colonne d'eau de 5000 mm, protège le chien de la pluie et du vent.</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Caractéristiques techniques :</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Composition du matériau : </w:t>
      </w:r>
    </w:p>
    <w:p w14:paraId="5915909B" w14:textId="77777777" w:rsidR="00B8191E" w:rsidRPr="007F060B" w:rsidRDefault="00B8191E" w:rsidP="00B8191E">
      <w:pPr>
        <w:pStyle w:val="Bezriadkovania"/>
        <w:jc w:val="both"/>
        <w:rPr>
          <w:rFonts w:cstheme="minorHAnsi"/>
        </w:rPr>
      </w:pPr>
      <w:r w:rsidRPr="007F060B">
        <w:rPr>
          <w:rFonts w:cstheme="minorHAnsi"/>
        </w:rPr>
        <w:t>Tissu extérieur : 100 % polyester - polyester 190T avec finition TPU transparente</w:t>
      </w:r>
    </w:p>
    <w:p w14:paraId="2B595FA7" w14:textId="77777777" w:rsidR="00B8191E" w:rsidRPr="007F060B" w:rsidRDefault="00B8191E" w:rsidP="00B8191E">
      <w:pPr>
        <w:pStyle w:val="Bezriadkovania"/>
        <w:jc w:val="both"/>
        <w:rPr>
          <w:rFonts w:cstheme="minorHAnsi"/>
        </w:rPr>
      </w:pPr>
      <w:r w:rsidRPr="007F060B">
        <w:rPr>
          <w:rFonts w:cstheme="minorHAnsi"/>
        </w:rPr>
        <w:t>Doublure – maille intérieure : 100 % polyester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Autres caractéristiques :</w:t>
      </w:r>
    </w:p>
    <w:p w14:paraId="15A7E196" w14:textId="77777777" w:rsidR="00B8191E" w:rsidRPr="007F060B" w:rsidRDefault="00B8191E" w:rsidP="00B8191E">
      <w:pPr>
        <w:pStyle w:val="Bezriadkovania"/>
        <w:jc w:val="both"/>
        <w:rPr>
          <w:rFonts w:cstheme="minorHAnsi"/>
        </w:rPr>
      </w:pPr>
      <w:r w:rsidRPr="007F060B">
        <w:rPr>
          <w:rFonts w:cstheme="minorHAnsi"/>
        </w:rPr>
        <w:t>Colonne d'eau – 5000mm</w:t>
      </w:r>
    </w:p>
    <w:p w14:paraId="6485E5CC" w14:textId="77777777" w:rsidR="00B8191E" w:rsidRPr="007F060B" w:rsidRDefault="00B8191E" w:rsidP="00B8191E">
      <w:pPr>
        <w:pStyle w:val="Bezriadkovania"/>
        <w:jc w:val="both"/>
        <w:rPr>
          <w:rFonts w:cstheme="minorHAnsi"/>
        </w:rPr>
      </w:pPr>
      <w:r w:rsidRPr="007F060B">
        <w:rPr>
          <w:rFonts w:cstheme="minorHAnsi"/>
        </w:rPr>
        <w:t>Éléments réfléchissants – 100 % polyester</w:t>
      </w:r>
    </w:p>
    <w:p w14:paraId="7FCDA6AF" w14:textId="77777777" w:rsidR="00B8191E" w:rsidRPr="007F060B" w:rsidRDefault="00B8191E" w:rsidP="00B8191E">
      <w:pPr>
        <w:pStyle w:val="Bezriadkovania"/>
        <w:jc w:val="both"/>
        <w:rPr>
          <w:rFonts w:cstheme="minorHAnsi"/>
        </w:rPr>
      </w:pPr>
      <w:r w:rsidRPr="007F060B">
        <w:rPr>
          <w:rFonts w:cstheme="minorHAnsi"/>
        </w:rPr>
        <w:t>Velcro – 100 % nylon</w:t>
      </w:r>
    </w:p>
    <w:p w14:paraId="0F809724" w14:textId="77777777" w:rsidR="00B8191E" w:rsidRPr="007F060B" w:rsidRDefault="00B8191E" w:rsidP="00B8191E">
      <w:pPr>
        <w:pStyle w:val="Bezriadkovania"/>
        <w:jc w:val="both"/>
        <w:rPr>
          <w:rFonts w:cstheme="minorHAnsi"/>
        </w:rPr>
      </w:pPr>
      <w:r w:rsidRPr="007F060B">
        <w:rPr>
          <w:rFonts w:cstheme="minorHAnsi"/>
        </w:rPr>
        <w:lastRenderedPageBreak/>
        <w:t>Accessoires en métal et en plastique</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Instructions d'entretien :</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Image de la police, croquis, blanc,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Lavage en machine jusqu'à 30 °C – lavable en machine, la température maximale de l'eau est de 30 degrés, sans utilisation d'assouplissant.</w:t>
      </w:r>
    </w:p>
    <w:p w14:paraId="66AD88B2" w14:textId="77777777" w:rsidR="00952948" w:rsidRPr="007F060B" w:rsidRDefault="00952948" w:rsidP="00952948">
      <w:pPr>
        <w:spacing w:after="0"/>
        <w:jc w:val="both"/>
        <w:rPr>
          <w:rFonts w:cstheme="minorHAnsi"/>
          <w:lang w:val="sk-SK"/>
        </w:rPr>
      </w:pPr>
      <w:r w:rsidRPr="007F060B">
        <w:rPr>
          <w:rFonts w:cstheme="minorHAnsi"/>
        </w:rPr>
        <w:t>Ne pas utiliser d'eau de Javel – ne pas utiliser de chlore ou d'autres agents de blanchiment.</w:t>
      </w:r>
    </w:p>
    <w:p w14:paraId="2A61FC4B" w14:textId="77777777" w:rsidR="00952948" w:rsidRPr="007F060B" w:rsidRDefault="00952948" w:rsidP="00952948">
      <w:pPr>
        <w:spacing w:after="0"/>
        <w:jc w:val="both"/>
        <w:rPr>
          <w:rFonts w:cstheme="minorHAnsi"/>
          <w:lang w:val="sk-SK"/>
        </w:rPr>
      </w:pPr>
      <w:r w:rsidRPr="007F060B">
        <w:rPr>
          <w:rFonts w:cstheme="minorHAnsi"/>
        </w:rPr>
        <w:t>Ne pas repasser – le vêtement ne doit pas être repassé.</w:t>
      </w:r>
    </w:p>
    <w:p w14:paraId="0C1884BE" w14:textId="77777777" w:rsidR="00952948" w:rsidRPr="007F060B" w:rsidRDefault="00952948" w:rsidP="00952948">
      <w:pPr>
        <w:spacing w:after="0"/>
        <w:jc w:val="both"/>
        <w:rPr>
          <w:rFonts w:cstheme="minorHAnsi"/>
          <w:lang w:val="sk-SK"/>
        </w:rPr>
      </w:pPr>
      <w:r w:rsidRPr="007F060B">
        <w:rPr>
          <w:rFonts w:cstheme="minorHAnsi"/>
        </w:rPr>
        <w:t>Ne pas nettoyer à sec – pas de nettoyage à sec professionnel.</w:t>
      </w:r>
    </w:p>
    <w:p w14:paraId="23A9290B" w14:textId="77777777" w:rsidR="00952948" w:rsidRPr="007F060B" w:rsidRDefault="00952948" w:rsidP="00952948">
      <w:pPr>
        <w:spacing w:after="0"/>
        <w:jc w:val="both"/>
        <w:rPr>
          <w:rFonts w:cstheme="minorHAnsi"/>
          <w:lang w:val="sk-SK"/>
        </w:rPr>
      </w:pPr>
      <w:r w:rsidRPr="007F060B">
        <w:rPr>
          <w:rFonts w:cstheme="minorHAnsi"/>
        </w:rPr>
        <w:t>Ne pas sécher au sèche-linge – un sèche-linge ne doit pas être utilisé.</w:t>
      </w:r>
    </w:p>
    <w:p w14:paraId="72ECF71C" w14:textId="2B98516E" w:rsidR="00952948" w:rsidRPr="007F060B" w:rsidRDefault="00952948" w:rsidP="00952948">
      <w:pPr>
        <w:spacing w:after="0"/>
        <w:jc w:val="both"/>
        <w:rPr>
          <w:rFonts w:cstheme="minorHAnsi"/>
          <w:lang w:val="sk-SK"/>
        </w:rPr>
      </w:pPr>
      <w:r w:rsidRPr="007F060B">
        <w:rPr>
          <w:rFonts w:cstheme="minorHAnsi"/>
        </w:rPr>
        <w:t>Laissez sécher à l'air libre.</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Notifications:</w:t>
      </w:r>
    </w:p>
    <w:p w14:paraId="6A3D30F4" w14:textId="19AB1611" w:rsidR="00D63748" w:rsidRPr="007F060B" w:rsidRDefault="00D63748" w:rsidP="00B869B8">
      <w:pPr>
        <w:spacing w:after="0"/>
        <w:jc w:val="both"/>
        <w:rPr>
          <w:rFonts w:cstheme="minorHAnsi"/>
          <w:lang w:val="sk-SK"/>
        </w:rPr>
      </w:pPr>
      <w:r w:rsidRPr="007F060B">
        <w:rPr>
          <w:rFonts w:cstheme="minorHAnsi"/>
          <w:b/>
          <w:bCs/>
        </w:rPr>
        <w:t xml:space="preserve">Le produit est destiné exclusivement aux animaux. </w:t>
      </w:r>
      <w:r w:rsidR="008635B1" w:rsidRPr="007F060B">
        <w:rPr>
          <w:rFonts w:cstheme="minorHAnsi"/>
        </w:rPr>
        <w:t xml:space="preserve">Choisissez la bonne taille pour que l'imperméable ne limite pas les mouvements du chien. Ne pas utiliser si le produit est endommagé.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Mesures d'atténuation :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Tenir à l'écart des flammes nues.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Respect des normes de sécurité :</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Ce produit est fabriqué conformément aux exigences du règlement (UE) 2023/988 relatif à la sécurité générale des produits, du règlement REACH (CE) 1907/2006 et du règlement (UE) 2019/1021 relatif aux polluants organiques persistants (POP). Les recommandations des normes techniques pertinentes pour la sécurité des produits pour animaux de compagnie ont été prises en compte dans la production.</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Instructions d'élimination :</w:t>
      </w:r>
    </w:p>
    <w:p w14:paraId="03FE50E0" w14:textId="27171E10" w:rsidR="00D63748" w:rsidRPr="007F060B" w:rsidRDefault="00F438A6" w:rsidP="00D63748">
      <w:pPr>
        <w:rPr>
          <w:rFonts w:cstheme="minorHAnsi"/>
          <w:lang w:val="sk-SK"/>
        </w:rPr>
      </w:pPr>
      <w:r w:rsidRPr="007F060B">
        <w:rPr>
          <w:rFonts w:cstheme="minorHAnsi"/>
        </w:rPr>
        <w:t>Imperméable et sac textile pour celui-ci : en fin de vie, confiez-le à la collecte des textiles ou des déchets municipaux selon la réglementation locale de tri.</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Image de la police de caractère, blanc, symbole, image de dessin anim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Emballage : Sac en PEBD - Jetez l'emballage en plastique dans un récipient jaune ou un récipient destiné à la séparation du plastique. Recyclez l'étiquette en carton dans le contenant bleu.</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Image avec police, symbole, dessin animé,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Image montrant la police, blanc, symbole, panneau de signalis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Image avec police, graphique, blanc,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 xml:space="preserve">Lorsque vous vous débarrassez de produits textiles, privilégiez le réemploi en faisant don ou en réutilisant des articles encore en bon état. Si le produit n'est plus utilisable, recherchez des installations </w:t>
      </w:r>
      <w:r w:rsidRPr="007F060B">
        <w:rPr>
          <w:rFonts w:cstheme="minorHAnsi"/>
        </w:rPr>
        <w:lastRenderedPageBreak/>
        <w:t>de recyclage locales qui acceptent les textiles pour la récupération des matériaux. Évitez de jeter les textiles dans les déchets mixtes, car la réglementation de l'UE limite la mise en décharge. Chaque pays de l'UE dispose de son propre système de gestion des déchets textiles, alors renseignez-vous auprès de votre autorité locale de gestion des déchets sur les méthodes d'élimination appropriées. Essayez toujours de minimiser l'impact environnemental en suivant ces directives. En prenant ces mesures, vous contribuerez à un avenir durable dans la gestion des déchets textiles.</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Baskets en toile</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Caractéristiques techniques :</w:t>
      </w:r>
    </w:p>
    <w:p w14:paraId="648846BD" w14:textId="77777777" w:rsidR="0082230A" w:rsidRPr="007F060B" w:rsidRDefault="0082230A" w:rsidP="0082230A">
      <w:pPr>
        <w:pStyle w:val="Bezriadkovania"/>
        <w:jc w:val="both"/>
        <w:rPr>
          <w:rFonts w:cstheme="minorHAnsi"/>
        </w:rPr>
      </w:pPr>
      <w:r w:rsidRPr="007F060B">
        <w:rPr>
          <w:rFonts w:cstheme="minorHAnsi"/>
        </w:rPr>
        <w:t>Composition du matériau : Semelle : 100 % caoutchouc, Tatelier : 100 % Polyester, Doublure : 100 % Coton</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Processus de production : Tige : Couture et collage, Semelle : Vulcanisation à chaud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Instructions d'entretien :</w:t>
      </w:r>
    </w:p>
    <w:p w14:paraId="44FD2D8A" w14:textId="09A66B5B" w:rsidR="0082230A" w:rsidRPr="007F060B" w:rsidRDefault="0082230A" w:rsidP="0082230A">
      <w:pPr>
        <w:spacing w:after="0"/>
        <w:jc w:val="both"/>
        <w:rPr>
          <w:rFonts w:cstheme="minorHAnsi"/>
          <w:lang w:val="sk-SK"/>
        </w:rPr>
      </w:pPr>
      <w:r w:rsidRPr="007F060B">
        <w:rPr>
          <w:rFonts w:cstheme="minorHAnsi"/>
        </w:rPr>
        <w:t>Enlevez délicatement les taches ou la saleté avec un chiffon humide ou une éponge. Si les chaussures sont mouillées, séchez-les à température ambiante ou à l'ombre. N'utilisez pas de pâte protectrice ou de crème sur les chaussures. Ne pas javelliser ni sécher en machine. Lorsque vous portez des chaussures, gardez à l'esprit la météo et votre sécurité.</w:t>
      </w:r>
    </w:p>
    <w:p w14:paraId="3FC8DA01" w14:textId="77777777" w:rsidR="0082230A" w:rsidRPr="007F060B" w:rsidRDefault="0082230A" w:rsidP="0082230A">
      <w:pPr>
        <w:spacing w:after="0"/>
        <w:jc w:val="both"/>
        <w:rPr>
          <w:rFonts w:cstheme="minorHAnsi"/>
          <w:lang w:val="sk-SK"/>
        </w:rPr>
      </w:pPr>
      <w:r w:rsidRPr="007F060B">
        <w:rPr>
          <w:rFonts w:cstheme="minorHAnsi"/>
        </w:rPr>
        <w:t>Ne faites jamais sécher les chaussures sur une source de chaleur directe (radiateur, feu), car cela peut endommager de manière irréversible le matériau, les adhésifs et modifier la forme de la chaussure, réduisant ainsi sa sécurité et sa durabilité. Conserver dans un endroit sec et ventilé.</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Notifications:</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Ces chaussures sont conçues pour être portées quotidiennement de manière décontractée dans des conditions urbaines, sauf indication contraire. Si, à tout moment, vous remarquez un défaut dans le produit qui pourrait compromettre votre sécurité, </w:t>
      </w:r>
      <w:r w:rsidRPr="007F060B">
        <w:rPr>
          <w:rFonts w:cstheme="minorHAnsi"/>
          <w:b/>
          <w:bCs/>
        </w:rPr>
        <w:t>cessez immédiatement d'utiliser le produit</w:t>
      </w:r>
      <w:r w:rsidRPr="007F060B">
        <w:rPr>
          <w:rFonts w:cstheme="minorHAnsi"/>
        </w:rPr>
        <w:t xml:space="preserve"> et contactez le revendeur pour une réclamation ou une réparation. Si vous ressentez une douleur ou un inconfort persistant lorsque vous portez des chaussures, consultez un médecin ou un podologue.</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Identification des dangers : </w:t>
      </w:r>
    </w:p>
    <w:p w14:paraId="44A2C960" w14:textId="77777777" w:rsidR="0082230A" w:rsidRPr="007F060B" w:rsidRDefault="0082230A" w:rsidP="0082230A">
      <w:pPr>
        <w:spacing w:after="0"/>
        <w:jc w:val="both"/>
        <w:rPr>
          <w:rFonts w:cstheme="minorHAnsi"/>
          <w:lang w:val="sk-SK"/>
        </w:rPr>
      </w:pPr>
      <w:r w:rsidRPr="007F060B">
        <w:rPr>
          <w:rFonts w:cstheme="minorHAnsi"/>
        </w:rPr>
        <w:t>Le manque d'adhérence de la semelle sur des surfaces glissantes, humides, glacées ou inégales peut provoquer des chutes et des blessures. Une semelle usée augmente considérablement ce risque. Des chaussures mal attachées ou mal attachées peuvent entraîner une perte de stabilité.</w:t>
      </w:r>
    </w:p>
    <w:p w14:paraId="341441F1" w14:textId="77777777" w:rsidR="0082230A" w:rsidRPr="007F060B" w:rsidRDefault="0082230A" w:rsidP="0082230A">
      <w:pPr>
        <w:spacing w:after="0"/>
        <w:jc w:val="both"/>
        <w:rPr>
          <w:rFonts w:cstheme="minorHAnsi"/>
          <w:lang w:val="sk-SK"/>
        </w:rPr>
      </w:pPr>
      <w:r w:rsidRPr="007F060B">
        <w:rPr>
          <w:rFonts w:cstheme="minorHAnsi"/>
        </w:rPr>
        <w:t>Une taille ou une forme de chaussure mal sélectionnée peut provoquer des ampoules, des ampoules, des douleurs aux pieds, aux articulations et à la colonne vertébrale. Le port de chaussures inappropriées pendant une longue période peut entraîner des déformations permanentes du pied.</w:t>
      </w:r>
    </w:p>
    <w:p w14:paraId="08327AC5" w14:textId="77777777" w:rsidR="0082230A" w:rsidRPr="007F060B" w:rsidRDefault="0082230A" w:rsidP="0082230A">
      <w:pPr>
        <w:spacing w:after="0"/>
        <w:jc w:val="both"/>
        <w:rPr>
          <w:rFonts w:cstheme="minorHAnsi"/>
          <w:lang w:val="sk-SK"/>
        </w:rPr>
      </w:pPr>
      <w:r w:rsidRPr="007F060B">
        <w:rPr>
          <w:rFonts w:cstheme="minorHAnsi"/>
        </w:rPr>
        <w:t>Certains matériaux, colorants, adhésifs ou produits chimiques utilisés dans la production peuvent provoquer des réactions allergiques ou des irritations cutanées chez les personnes sensibles. Les matériaux insuffisamment respirants peuvent favoriser la formation de moisissures et de bactéries.</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Mesures d'atténuation :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Vérifiez régulièrement l'état de la semelle. Si la bande de roulement est usée, remplacez les chaussures car elles risquent de ne plus fournir une traction suffisante. Attachez ou attachez toujours correctement vos chaussures afin qu'elles restent fermement sur votre pied et offrent un soutien maximal de la cheville. Soyez prudent lorsque vous marchez sur une surface inconnue ou risquée. </w:t>
      </w:r>
    </w:p>
    <w:p w14:paraId="6EF3F84A" w14:textId="77777777" w:rsidR="0082230A" w:rsidRPr="007F060B" w:rsidRDefault="0082230A" w:rsidP="0082230A">
      <w:pPr>
        <w:spacing w:after="0"/>
        <w:jc w:val="both"/>
        <w:rPr>
          <w:rFonts w:cstheme="minorHAnsi"/>
          <w:lang w:val="sk-SK"/>
        </w:rPr>
      </w:pPr>
      <w:r w:rsidRPr="007F060B">
        <w:rPr>
          <w:rFonts w:cstheme="minorHAnsi"/>
        </w:rPr>
        <w:lastRenderedPageBreak/>
        <w:t xml:space="preserve">Mesurez soigneusement les deux pieds avant d'acheter, idéalement à la fin de la journée lorsqu'ils sont légèrement gonflés. Il doit y avoir un espace libre d'environ 1 cm entre l'orteil le plus long et l'orteil de la chaussure. Choisissez un modèle qui correspond à la largeur et à la forme de votre pied. Les orteils ne doivent pas être enfoncés dans la chaussure. Le talon doit reposer fermement dans la chaussure et ne doit pas être soulevé excessivement lors de la marche. Assurez-vous que les chaussures offrent un soutien suffisant pour la voûte plantaire, surtout si vous prévoyez de passer beaucoup de temps avec. Envisagez d'utiliser des semelles orthopédiques si nécessaire.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Si vous avez la peau sensible ou des allergies connues, étudiez la composition des matériaux indiquée par le fabricant. Portez des chaussettes de haute qualité faites de matériaux naturels ou fonctionnels qui évacuent l'humidité et créent une barrière entre la peau et les chaussures. Après les avoir enlevées, laissez les chaussures sécher complètement et aérez dans un endroit bien ventilé, à l'abri des sources de chaleur directes. </w:t>
      </w:r>
    </w:p>
    <w:p w14:paraId="481CE51E" w14:textId="77777777" w:rsidR="0082230A" w:rsidRPr="007F060B" w:rsidRDefault="0082230A" w:rsidP="0082230A">
      <w:pPr>
        <w:spacing w:after="0"/>
        <w:jc w:val="both"/>
        <w:rPr>
          <w:rFonts w:cstheme="minorHAnsi"/>
          <w:lang w:val="sk-SK"/>
        </w:rPr>
      </w:pPr>
      <w:r w:rsidRPr="007F060B">
        <w:rPr>
          <w:rFonts w:cstheme="minorHAnsi"/>
        </w:rPr>
        <w:t>Les chaussures à la mode habituelles n'offrent pas suffisamment de soutien, d'amorti et de protection pour les activités plus exigeantes.</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Respect des normes : </w:t>
      </w:r>
    </w:p>
    <w:p w14:paraId="55FA2522" w14:textId="77777777" w:rsidR="0082230A" w:rsidRPr="007F060B" w:rsidRDefault="0082230A" w:rsidP="0082230A">
      <w:pPr>
        <w:jc w:val="both"/>
        <w:rPr>
          <w:rFonts w:cstheme="minorHAnsi"/>
          <w:lang w:val="sk-SK"/>
        </w:rPr>
      </w:pPr>
      <w:r w:rsidRPr="007F060B">
        <w:rPr>
          <w:rFonts w:cstheme="minorHAnsi"/>
        </w:rPr>
        <w:t>Normes d'étiquetage : Les chaussures sont marquées de symboles d'entretien conformément à la norme ISO 3758, qui garantissent des instructions d'entretien appropriées pour une utilisation à long terme.</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Image avec police, blanc, dessin animé,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Instructions d'élimination :</w:t>
      </w:r>
    </w:p>
    <w:p w14:paraId="08A73C84" w14:textId="4AA812F7" w:rsidR="00245A5B" w:rsidRPr="007F060B" w:rsidRDefault="00245A5B" w:rsidP="00245A5B">
      <w:pPr>
        <w:spacing w:after="0"/>
        <w:jc w:val="both"/>
        <w:rPr>
          <w:rFonts w:cstheme="minorHAnsi"/>
          <w:lang w:val="sk-SK"/>
        </w:rPr>
      </w:pPr>
      <w:r w:rsidRPr="007F060B">
        <w:rPr>
          <w:rFonts w:cstheme="minorHAnsi"/>
        </w:rPr>
        <w:t>Recyclage des textiles : Vous pouvez recycler les pièces textiles des chaussures dans les centres de recyclage de textiles désignés de votre communauté.</w:t>
      </w:r>
    </w:p>
    <w:p w14:paraId="12C9493B" w14:textId="77777777" w:rsidR="00245A5B" w:rsidRPr="007F060B" w:rsidRDefault="00245A5B" w:rsidP="00245A5B">
      <w:pPr>
        <w:spacing w:after="0"/>
        <w:jc w:val="both"/>
        <w:rPr>
          <w:rFonts w:cstheme="minorHAnsi"/>
          <w:lang w:val="sk-SK"/>
        </w:rPr>
      </w:pPr>
      <w:r w:rsidRPr="007F060B">
        <w:rPr>
          <w:rFonts w:cstheme="minorHAnsi"/>
        </w:rPr>
        <w:t>Élimination des semelles : Les semelles, généralement fabriquées à partir de matériaux synthétiques tels que l'EVA ou le caoutchouc, peuvent être recyclées dans des installations de recyclage spécialisées. Contactez votre service local de gestion des déchets pour plus d'informations.</w:t>
      </w:r>
    </w:p>
    <w:p w14:paraId="4F0B1587" w14:textId="77777777" w:rsidR="00245A5B" w:rsidRPr="007F060B" w:rsidRDefault="00245A5B" w:rsidP="00245A5B">
      <w:pPr>
        <w:spacing w:after="0"/>
        <w:jc w:val="both"/>
        <w:rPr>
          <w:rFonts w:cstheme="minorHAnsi"/>
          <w:lang w:val="sk-SK"/>
        </w:rPr>
      </w:pPr>
      <w:r w:rsidRPr="007F060B">
        <w:rPr>
          <w:rFonts w:cstheme="minorHAnsi"/>
        </w:rPr>
        <w:t>Don : Si vos pantoufles sont encore en bon état, envisagez d'en faire don à des organismes de bienfaisance ou à des refuges locaux. Leur réutilisation prolonge leur durée de vie et réduit les déchets.</w:t>
      </w:r>
    </w:p>
    <w:p w14:paraId="7745C59D" w14:textId="77777777" w:rsidR="00245A5B" w:rsidRPr="007F060B" w:rsidRDefault="00245A5B" w:rsidP="00245A5B">
      <w:pPr>
        <w:spacing w:after="0"/>
        <w:jc w:val="both"/>
        <w:rPr>
          <w:rFonts w:cstheme="minorHAnsi"/>
          <w:lang w:val="sk-SK"/>
        </w:rPr>
      </w:pPr>
      <w:r w:rsidRPr="007F060B">
        <w:rPr>
          <w:rFonts w:cstheme="minorHAnsi"/>
        </w:rPr>
        <w:t>Pièces non recyclables : Les composants qui ne peuvent pas être recyclés, tels que les adhésifs ou les matériaux mélangés, doivent être éliminés conformément aux directives locales de gestion des déchets.</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Élimination des emballages (boîte en carton, étiquette en papier et en carton) : </w:t>
      </w:r>
      <w:r w:rsidRPr="007F060B">
        <w:rPr>
          <w:rFonts w:cstheme="minorHAnsi"/>
        </w:rPr>
        <w:t xml:space="preserve">Les chaussures sont emballées dans des boîtes en papier et en carton. Recyclez la boîte en carton, le papier et l'étiquette en carton conformément aux directives locales en matière de papier.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Séparateur de boîtes de transport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Image montrant symbole, image de dessin animé,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Une pancarte en noir et blanc avec une corbeille et une flè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50"/>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Bandeau tricoté</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Caractéristiques techniques :</w:t>
      </w:r>
    </w:p>
    <w:p w14:paraId="76C689B4" w14:textId="77777777" w:rsidR="001054A0" w:rsidRPr="007F060B" w:rsidRDefault="001054A0" w:rsidP="001054A0">
      <w:pPr>
        <w:pStyle w:val="Bezriadkovania"/>
        <w:jc w:val="both"/>
        <w:rPr>
          <w:rFonts w:cstheme="minorHAnsi"/>
        </w:rPr>
      </w:pPr>
      <w:r w:rsidRPr="007F060B">
        <w:rPr>
          <w:rFonts w:cstheme="minorHAnsi"/>
        </w:rPr>
        <w:t>Composition du matériau : 100 % acrylique, doublure : 100 % polyester</w:t>
      </w:r>
    </w:p>
    <w:p w14:paraId="399DB334" w14:textId="77777777" w:rsidR="001054A0" w:rsidRPr="007F060B" w:rsidRDefault="001054A0" w:rsidP="001054A0">
      <w:pPr>
        <w:pStyle w:val="Bezriadkovania"/>
        <w:jc w:val="both"/>
        <w:rPr>
          <w:rFonts w:cstheme="minorHAnsi"/>
        </w:rPr>
      </w:pPr>
      <w:r w:rsidRPr="007F060B">
        <w:rPr>
          <w:rFonts w:cstheme="minorHAnsi"/>
        </w:rPr>
        <w:t>Processus de production : couture</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Instructions d'entretien :</w:t>
      </w:r>
    </w:p>
    <w:p w14:paraId="63677FC9" w14:textId="77777777" w:rsidR="001054A0" w:rsidRPr="007F060B" w:rsidRDefault="001054A0" w:rsidP="001054A0">
      <w:pPr>
        <w:spacing w:after="0"/>
        <w:jc w:val="both"/>
        <w:rPr>
          <w:rFonts w:cstheme="minorHAnsi"/>
          <w:lang w:val="sk-SK"/>
        </w:rPr>
      </w:pPr>
      <w:r w:rsidRPr="007F060B">
        <w:rPr>
          <w:rFonts w:cstheme="minorHAnsi"/>
        </w:rPr>
        <w:t>Suivez toujours les instructions d'entretien sur l'étiquette du produit. Un mauvais entretien peut endommager les propriétés du produit et réduire sa sécurité et sa durée de vie.</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Un carré noir avec une croix&#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Notifications:</w:t>
      </w:r>
    </w:p>
    <w:p w14:paraId="5CB97A74" w14:textId="77777777" w:rsidR="001054A0" w:rsidRPr="007F060B" w:rsidRDefault="001054A0" w:rsidP="001054A0">
      <w:pPr>
        <w:spacing w:after="0"/>
        <w:jc w:val="both"/>
        <w:rPr>
          <w:rFonts w:cstheme="minorHAnsi"/>
          <w:lang w:val="sk-SK"/>
        </w:rPr>
      </w:pPr>
      <w:r w:rsidRPr="007F060B">
        <w:rPr>
          <w:rFonts w:cstheme="minorHAnsi"/>
        </w:rPr>
        <w:t>Surchauffe lorsqu'il est porté à l'intérieur ou lors d'une activité physique intense ; réactions allergiques au polyester ou au molleton synthétique. Les produits sont conçus pour être portés par temps froid. À l'intérieur, pliez-les pour éviter la surchauffe. Surveillez les symptômes d'allergie si vous avez la peau sensible.</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Respect des normes : </w:t>
      </w:r>
    </w:p>
    <w:p w14:paraId="7FFF0C91" w14:textId="77777777" w:rsidR="001054A0" w:rsidRPr="007F060B" w:rsidRDefault="001054A0" w:rsidP="001054A0">
      <w:pPr>
        <w:spacing w:after="0"/>
        <w:jc w:val="both"/>
        <w:rPr>
          <w:rFonts w:cstheme="minorHAnsi"/>
          <w:lang w:val="sk-SK"/>
        </w:rPr>
      </w:pPr>
      <w:r w:rsidRPr="007F060B">
        <w:rPr>
          <w:rFonts w:cstheme="minorHAnsi"/>
          <w:b/>
          <w:bCs/>
        </w:rPr>
        <w:t>Conformément au règlement général sur la sécurité des produits (RGPD) de l'UE (UE) 2023/988</w:t>
      </w:r>
    </w:p>
    <w:p w14:paraId="769203B2" w14:textId="77777777" w:rsidR="001054A0" w:rsidRPr="007F060B" w:rsidRDefault="001054A0" w:rsidP="001054A0">
      <w:pPr>
        <w:spacing w:after="0"/>
        <w:jc w:val="both"/>
        <w:rPr>
          <w:rFonts w:cstheme="minorHAnsi"/>
          <w:lang w:val="sk-SK"/>
        </w:rPr>
      </w:pPr>
      <w:r w:rsidRPr="007F060B">
        <w:rPr>
          <w:rFonts w:cstheme="minorHAnsi"/>
        </w:rPr>
        <w:t>Cher client, votre sécurité est notre priorité absolue. Ces instructions fournissent des informations importantes sur l'utilisation, l'entretien et l'élimination en toute sécurité de nos produits. Veuillez les lire attentivement avant de les utiliser pour la première fois.</w:t>
      </w:r>
    </w:p>
    <w:p w14:paraId="5AA4A897" w14:textId="77777777" w:rsidR="001054A0" w:rsidRPr="007F060B" w:rsidRDefault="001054A0" w:rsidP="001054A0">
      <w:pPr>
        <w:spacing w:after="0"/>
        <w:jc w:val="both"/>
        <w:rPr>
          <w:rFonts w:cstheme="minorHAnsi"/>
          <w:lang w:val="sk-SK"/>
        </w:rPr>
      </w:pPr>
      <w:r w:rsidRPr="007F060B">
        <w:rPr>
          <w:rFonts w:cstheme="minorHAnsi"/>
          <w:b/>
          <w:bCs/>
        </w:rPr>
        <w:t>Principes généraux applicables à tous les produits :</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Sensibilité des matériaux :</w:t>
      </w:r>
      <w:r w:rsidRPr="007F060B">
        <w:rPr>
          <w:rFonts w:cstheme="minorHAnsi"/>
        </w:rPr>
        <w:t xml:space="preserve"> Nos produits sont fabriqués à partir de matériaux standard et testés. Si vous ou votre enfant avez la peau sensible ou des allergies connues aux colorants textiles, aux fibres synthétiques (par exemple, le polyester, l'acrylique) ou aux métaux (par exemple, le nickel), envisagez d'entrer en contact avec une petite partie de la peau avant la première utilisation ou lavez le produit selon les instructions avant de le porter pour la première fois. En cas d'effet indésirable, cessez d'utiliser le produit.</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Identification du défaut :</w:t>
      </w:r>
      <w:r w:rsidRPr="007F060B">
        <w:rPr>
          <w:rFonts w:cstheme="minorHAnsi"/>
        </w:rPr>
        <w:t xml:space="preserve"> Si, à tout moment, vous remarquez un défaut dans le produit (par exemple, une pièce lâche, un bord tranchant, une couture déchirée) qui pourrait présenter un risque pour la sécurité, </w:t>
      </w:r>
      <w:r w:rsidRPr="007F060B">
        <w:rPr>
          <w:rFonts w:cstheme="minorHAnsi"/>
          <w:b/>
          <w:bCs/>
        </w:rPr>
        <w:t>cessez immédiatement de l'utiliser</w:t>
      </w:r>
      <w:r w:rsidRPr="007F060B">
        <w:rPr>
          <w:rFonts w:cstheme="minorHAnsi"/>
        </w:rPr>
        <w:t xml:space="preserve"> et contactez-nous.</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Une pancarte en noir et blanc avec une chemise et une flè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Instructions d'élimination :</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w:t>
      </w:r>
      <w:r w:rsidRPr="007F060B">
        <w:rPr>
          <w:rFonts w:cstheme="minorHAnsi"/>
        </w:rPr>
        <w:lastRenderedPageBreak/>
        <w:t>ces directives. En prenant ces mesures, vous contribuerez à un avenir durable de la gestion des déchets textiles.</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Lors de l'élimination des emballages, veuillez respecter les réglementations locales en matière de tri des déchets. </w:t>
      </w:r>
    </w:p>
    <w:p w14:paraId="26E0B75F" w14:textId="7724BFF1" w:rsidR="001054A0" w:rsidRPr="007F060B" w:rsidRDefault="00A2135E" w:rsidP="001054A0">
      <w:pPr>
        <w:spacing w:after="0"/>
        <w:jc w:val="both"/>
        <w:rPr>
          <w:rFonts w:cstheme="minorHAnsi"/>
          <w:lang w:val="sk-SK"/>
        </w:rPr>
      </w:pPr>
      <w:r w:rsidRPr="007F060B">
        <w:rPr>
          <w:rFonts w:cstheme="minorHAnsi"/>
        </w:rPr>
        <w:t>Détails d'emballage : sac en plastique, étiquette en carton</w:t>
      </w:r>
    </w:p>
    <w:p w14:paraId="570BC7DC" w14:textId="3175E796" w:rsidR="004A6EAD" w:rsidRPr="007F060B" w:rsidRDefault="004A6EAD" w:rsidP="004A6EAD">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Un dessin au trait noir et blanc d'une étiquette de prix et d'une flèche no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Une collection de symboles sur fond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Bonnet tricoté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Caractéristiques techniques :</w:t>
      </w:r>
    </w:p>
    <w:p w14:paraId="248430CB" w14:textId="77777777" w:rsidR="007520AD" w:rsidRPr="007F060B" w:rsidRDefault="007520AD" w:rsidP="007520AD">
      <w:pPr>
        <w:pStyle w:val="Bezriadkovania"/>
        <w:jc w:val="both"/>
        <w:rPr>
          <w:rFonts w:cstheme="minorHAnsi"/>
        </w:rPr>
      </w:pPr>
      <w:r w:rsidRPr="007F060B">
        <w:rPr>
          <w:rFonts w:cstheme="minorHAnsi"/>
        </w:rPr>
        <w:t>Composition du matériau : 100 % acrylique, doublure : 100 % polyester</w:t>
      </w:r>
    </w:p>
    <w:p w14:paraId="7E50A6D2" w14:textId="77777777" w:rsidR="007520AD" w:rsidRPr="007F060B" w:rsidRDefault="007520AD" w:rsidP="007520AD">
      <w:pPr>
        <w:pStyle w:val="Bezriadkovania"/>
        <w:jc w:val="both"/>
        <w:rPr>
          <w:rFonts w:cstheme="minorHAnsi"/>
        </w:rPr>
      </w:pPr>
      <w:r w:rsidRPr="007F060B">
        <w:rPr>
          <w:rFonts w:cstheme="minorHAnsi"/>
        </w:rPr>
        <w:t>Processus de production : couture</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Instructions d'entretien :</w:t>
      </w:r>
    </w:p>
    <w:p w14:paraId="04891F89" w14:textId="77777777" w:rsidR="007520AD" w:rsidRPr="007F060B" w:rsidRDefault="007520AD" w:rsidP="007520AD">
      <w:pPr>
        <w:spacing w:after="0"/>
        <w:jc w:val="both"/>
        <w:rPr>
          <w:rFonts w:cstheme="minorHAnsi"/>
          <w:lang w:val="sk-SK"/>
        </w:rPr>
      </w:pPr>
      <w:r w:rsidRPr="007F060B">
        <w:rPr>
          <w:rFonts w:cstheme="minorHAnsi"/>
        </w:rPr>
        <w:t>Suivez toujours les instructions d'entretien sur l'étiquette du produit. Un mauvais entretien peut endommager les propriétés du produit et réduire sa sécurité et sa durée de vie.</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Un carré noir avec une croix&#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Notifications:</w:t>
      </w:r>
    </w:p>
    <w:p w14:paraId="7B8F6522" w14:textId="77777777" w:rsidR="007520AD" w:rsidRPr="007F060B" w:rsidRDefault="007520AD" w:rsidP="007520AD">
      <w:pPr>
        <w:spacing w:after="0"/>
        <w:jc w:val="both"/>
        <w:rPr>
          <w:rFonts w:cstheme="minorHAnsi"/>
          <w:lang w:val="sk-SK"/>
        </w:rPr>
      </w:pPr>
      <w:r w:rsidRPr="007F060B">
        <w:rPr>
          <w:rFonts w:cstheme="minorHAnsi"/>
        </w:rPr>
        <w:t>Surchauffe lorsqu'il est porté à l'intérieur ou lors d'une activité physique intense ; réactions allergiques au polyester ou au molleton synthétique. Les produits sont conçus pour être portés par temps froid. À l'intérieur, pliez-les pour éviter la surchauffe. Surveillez les symptômes d'allergie si vous avez la peau sensible.</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Respect des normes : </w:t>
      </w:r>
    </w:p>
    <w:p w14:paraId="0C143BE0" w14:textId="77777777" w:rsidR="007520AD" w:rsidRPr="007F060B" w:rsidRDefault="007520AD" w:rsidP="007520AD">
      <w:pPr>
        <w:spacing w:after="0"/>
        <w:jc w:val="both"/>
        <w:rPr>
          <w:rFonts w:cstheme="minorHAnsi"/>
          <w:lang w:val="sk-SK"/>
        </w:rPr>
      </w:pPr>
      <w:r w:rsidRPr="007F060B">
        <w:rPr>
          <w:rFonts w:cstheme="minorHAnsi"/>
          <w:b/>
          <w:bCs/>
        </w:rPr>
        <w:t>Conformément au règlement général sur la sécurité des produits (RGPD) de l'UE (UE) 2023/988</w:t>
      </w:r>
    </w:p>
    <w:p w14:paraId="7F49B2CC" w14:textId="77777777" w:rsidR="007520AD" w:rsidRPr="007F060B" w:rsidRDefault="007520AD" w:rsidP="007520AD">
      <w:pPr>
        <w:spacing w:after="0"/>
        <w:jc w:val="both"/>
        <w:rPr>
          <w:rFonts w:cstheme="minorHAnsi"/>
          <w:lang w:val="sk-SK"/>
        </w:rPr>
      </w:pPr>
      <w:r w:rsidRPr="007F060B">
        <w:rPr>
          <w:rFonts w:cstheme="minorHAnsi"/>
        </w:rPr>
        <w:t>Cher client, votre sécurité est notre priorité absolue. Ces instructions fournissent des informations importantes sur l'utilisation, l'entretien et l'élimination en toute sécurité de nos produits. Veuillez les lire attentivement avant de les utiliser pour la première fois.</w:t>
      </w:r>
    </w:p>
    <w:p w14:paraId="495D45AD" w14:textId="77777777" w:rsidR="007520AD" w:rsidRPr="007F060B" w:rsidRDefault="007520AD" w:rsidP="007520AD">
      <w:pPr>
        <w:spacing w:after="0"/>
        <w:jc w:val="both"/>
        <w:rPr>
          <w:rFonts w:cstheme="minorHAnsi"/>
          <w:lang w:val="sk-SK"/>
        </w:rPr>
      </w:pPr>
      <w:r w:rsidRPr="007F060B">
        <w:rPr>
          <w:rFonts w:cstheme="minorHAnsi"/>
          <w:b/>
          <w:bCs/>
        </w:rPr>
        <w:t>Principes généraux applicables à tous les produits :</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Sensibilité des matériaux :</w:t>
      </w:r>
      <w:r w:rsidRPr="007F060B">
        <w:rPr>
          <w:rFonts w:cstheme="minorHAnsi"/>
        </w:rPr>
        <w:t xml:space="preserve"> Nos produits sont fabriqués à partir de matériaux standard et testés. Si vous ou votre enfant avez la peau sensible ou des allergies connues aux colorants textiles, aux fibres synthétiques (par exemple, le polyester, l'acrylique) ou aux métaux (par exemple, le nickel), envisagez d'entrer en contact avec une petite partie de la peau avant la </w:t>
      </w:r>
      <w:r w:rsidRPr="007F060B">
        <w:rPr>
          <w:rFonts w:cstheme="minorHAnsi"/>
        </w:rPr>
        <w:lastRenderedPageBreak/>
        <w:t>première utilisation ou lavez le produit selon les instructions avant de le porter pour la première fois. En cas d'effet indésirable, cessez d'utiliser le produit.</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Identification du défaut :</w:t>
      </w:r>
      <w:r w:rsidRPr="007F060B">
        <w:rPr>
          <w:rFonts w:cstheme="minorHAnsi"/>
        </w:rPr>
        <w:t xml:space="preserve"> Si, à tout moment, vous remarquez un défaut dans le produit (par exemple, une pièce lâche, un bord tranchant, une couture déchirée) qui pourrait présenter un risque pour la sécurité, </w:t>
      </w:r>
      <w:r w:rsidRPr="007F060B">
        <w:rPr>
          <w:rFonts w:cstheme="minorHAnsi"/>
          <w:b/>
          <w:bCs/>
        </w:rPr>
        <w:t>cessez immédiatement de l'utiliser</w:t>
      </w:r>
      <w:r w:rsidRPr="007F060B">
        <w:rPr>
          <w:rFonts w:cstheme="minorHAnsi"/>
        </w:rPr>
        <w:t xml:space="preserve"> et contactez-nous.</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Une pancarte en noir et blanc avec une chemise et une flè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Instructions d'élimination :</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Lors de l'élimination des emballages, veuillez respecter les réglementations locales en matière de tri des déchets. </w:t>
      </w:r>
    </w:p>
    <w:p w14:paraId="5933AAD9" w14:textId="77777777" w:rsidR="004A6EAD" w:rsidRPr="007F060B" w:rsidRDefault="004A6EAD" w:rsidP="004A6EAD">
      <w:pPr>
        <w:spacing w:after="0"/>
        <w:jc w:val="both"/>
        <w:rPr>
          <w:rFonts w:cstheme="minorHAnsi"/>
          <w:lang w:val="sk-SK"/>
        </w:rPr>
      </w:pPr>
      <w:r w:rsidRPr="007F060B">
        <w:rPr>
          <w:rFonts w:cstheme="minorHAnsi"/>
        </w:rPr>
        <w:t>Détails d'emballage : sac en plastique, étiquette en carton</w:t>
      </w:r>
    </w:p>
    <w:p w14:paraId="2E2E3188" w14:textId="77777777" w:rsidR="004A6EAD" w:rsidRPr="007F060B" w:rsidRDefault="004A6EAD" w:rsidP="004A6EAD">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Un dessin au trait noir et blanc d'une étiquette de prix et d'une flèche no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Une collection de symboles sur fond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r w:rsidRPr="00A318CC">
        <w:rPr>
          <w:rFonts w:cstheme="minorHAnsi"/>
          <w:b/>
          <w:bCs/>
          <w:sz w:val="28"/>
          <w:szCs w:val="28"/>
        </w:rPr>
        <w:t>Cache-cou</w:t>
      </w:r>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Caractéristiques techniques :</w:t>
      </w:r>
    </w:p>
    <w:p w14:paraId="260CEED6" w14:textId="77777777" w:rsidR="001806A9" w:rsidRPr="007F060B" w:rsidRDefault="001806A9" w:rsidP="001806A9">
      <w:pPr>
        <w:pStyle w:val="Bezriadkovania"/>
        <w:jc w:val="both"/>
        <w:rPr>
          <w:rFonts w:cstheme="minorHAnsi"/>
        </w:rPr>
      </w:pPr>
      <w:r w:rsidRPr="007F060B">
        <w:rPr>
          <w:rFonts w:cstheme="minorHAnsi"/>
        </w:rPr>
        <w:t>Composition du matériau : 95 % polyester recyclé, 5 % élasthanne</w:t>
      </w:r>
    </w:p>
    <w:p w14:paraId="59335E95" w14:textId="77777777" w:rsidR="001806A9" w:rsidRPr="007F060B" w:rsidRDefault="001806A9" w:rsidP="001806A9">
      <w:pPr>
        <w:pStyle w:val="Bezriadkovania"/>
        <w:jc w:val="both"/>
        <w:rPr>
          <w:rFonts w:cstheme="minorHAnsi"/>
        </w:rPr>
      </w:pPr>
      <w:r w:rsidRPr="007F060B">
        <w:rPr>
          <w:rFonts w:cstheme="minorHAnsi"/>
        </w:rPr>
        <w:lastRenderedPageBreak/>
        <w:t>Processus de production : couture et collage</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Instructions d'entretien :</w:t>
      </w:r>
    </w:p>
    <w:p w14:paraId="1E4D0367" w14:textId="77777777" w:rsidR="001806A9" w:rsidRPr="007F060B" w:rsidRDefault="001806A9" w:rsidP="001806A9">
      <w:pPr>
        <w:spacing w:after="0"/>
        <w:jc w:val="both"/>
        <w:rPr>
          <w:rFonts w:cstheme="minorHAnsi"/>
          <w:lang w:val="sk-SK"/>
        </w:rPr>
      </w:pPr>
      <w:r w:rsidRPr="007F060B">
        <w:rPr>
          <w:rFonts w:cstheme="minorHAnsi"/>
        </w:rPr>
        <w:t>Suivez toujours les instructions d'entretien sur l'étiquette du produit. Un mauvais entretien peut endommager les propriétés du produit et réduire sa sécurité et sa durée de vie.</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Un symbole noir avec un cercle et une croix&#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Notifications:</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Risque d'étranglement ou de piégeage pendant le jeu, les sports ou à proximité de pièces mobiles (p. ex. portes de véhicules, ascenseurs, terrains de jeux). Surchauffe. Le produit doit être bien ajusté et non suspendu librement. Enlevez votre cache-cou pendant les activités sportives s'il y a un risque de vous faire prendre.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Surveillez toute réaction allergique aux matériaux ou aux détergents. Évitez l'humidité en remplaçant rapidement un cache-cou mouillé ou en sueur pour éviter les irritations. Éduquez sur les bonnes pratiques d'hygiène, y compris le lavage régulier. Après le lavage et le séchage, conservez-le dans un endroit propre et sec pour éviter que les bactéries ne se multiplient.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Respect des normes : </w:t>
      </w:r>
    </w:p>
    <w:p w14:paraId="214E6217" w14:textId="77777777" w:rsidR="001806A9" w:rsidRPr="007F060B" w:rsidRDefault="001806A9" w:rsidP="001806A9">
      <w:pPr>
        <w:spacing w:after="0"/>
        <w:jc w:val="both"/>
        <w:rPr>
          <w:rFonts w:cstheme="minorHAnsi"/>
          <w:lang w:val="sk-SK"/>
        </w:rPr>
      </w:pPr>
      <w:r w:rsidRPr="007F060B">
        <w:rPr>
          <w:rFonts w:cstheme="minorHAnsi"/>
          <w:b/>
          <w:bCs/>
        </w:rPr>
        <w:t>Conformément au règlement général sur la sécurité des produits (RGPD) de l'UE (UE) 2023/988</w:t>
      </w:r>
    </w:p>
    <w:p w14:paraId="5715BE1B" w14:textId="77777777" w:rsidR="001806A9" w:rsidRPr="007F060B" w:rsidRDefault="001806A9" w:rsidP="001806A9">
      <w:pPr>
        <w:spacing w:after="0"/>
        <w:jc w:val="both"/>
        <w:rPr>
          <w:rFonts w:cstheme="minorHAnsi"/>
          <w:lang w:val="sk-SK"/>
        </w:rPr>
      </w:pPr>
      <w:r w:rsidRPr="007F060B">
        <w:rPr>
          <w:rFonts w:cstheme="minorHAnsi"/>
        </w:rPr>
        <w:t>Cher client, votre sécurité est notre priorité absolue. Ces instructions fournissent des informations importantes sur l'utilisation, l'entretien et l'élimination en toute sécurité de nos produits. Veuillez les lire attentivement avant de les utiliser pour la première fois.</w:t>
      </w:r>
    </w:p>
    <w:p w14:paraId="782B0306" w14:textId="77777777" w:rsidR="001806A9" w:rsidRPr="007F060B" w:rsidRDefault="001806A9" w:rsidP="001806A9">
      <w:pPr>
        <w:spacing w:after="0"/>
        <w:jc w:val="both"/>
        <w:rPr>
          <w:rFonts w:cstheme="minorHAnsi"/>
          <w:lang w:val="sk-SK"/>
        </w:rPr>
      </w:pPr>
      <w:r w:rsidRPr="007F060B">
        <w:rPr>
          <w:rFonts w:cstheme="minorHAnsi"/>
          <w:b/>
          <w:bCs/>
        </w:rPr>
        <w:t>Principes généraux applicables à tous les produits :</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Sensibilité des matériaux :</w:t>
      </w:r>
      <w:r w:rsidRPr="007F060B">
        <w:rPr>
          <w:rFonts w:cstheme="minorHAnsi"/>
        </w:rPr>
        <w:t xml:space="preserve"> Nos produits sont fabriqués à partir de matériaux standard et testés. Si vous ou votre enfant avez la peau sensible ou des allergies connues aux colorants textiles, aux fibres synthétiques (par exemple, le polyester, l'acrylique) ou aux métaux (par exemple, le nickel), envisagez d'entrer en contact avec une petite partie de la peau avant la première utilisation ou lavez le produit selon les instructions avant de le porter pour la première fois. En cas d'effet indésirable, cessez d'utiliser le produit.</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Identification du défaut :</w:t>
      </w:r>
      <w:r w:rsidRPr="007F060B">
        <w:rPr>
          <w:rFonts w:cstheme="minorHAnsi"/>
        </w:rPr>
        <w:t xml:space="preserve"> Si, à tout moment, vous remarquez un défaut dans le produit (par exemple, une pièce lâche, un bord tranchant, une couture déchirée) qui pourrait présenter un risque pour la sécurité, </w:t>
      </w:r>
      <w:r w:rsidRPr="007F060B">
        <w:rPr>
          <w:rFonts w:cstheme="minorHAnsi"/>
          <w:b/>
          <w:bCs/>
        </w:rPr>
        <w:t>cessez immédiatement de l'utiliser</w:t>
      </w:r>
      <w:r w:rsidRPr="007F060B">
        <w:rPr>
          <w:rFonts w:cstheme="minorHAnsi"/>
        </w:rPr>
        <w:t xml:space="preserve"> et contactez-nous.</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Une pancarte en noir et blanc avec une chemise et une flè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Instructions d'élimination :</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w:t>
      </w:r>
      <w:r w:rsidRPr="007F060B">
        <w:rPr>
          <w:rFonts w:cstheme="minorHAnsi"/>
        </w:rPr>
        <w:lastRenderedPageBreak/>
        <w:t>ces directives. En prenant ces mesures, vous contribuerez à un avenir durable de la gestion des déchets textiles.</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Lors de l'élimination des emballages, veuillez respecter les réglementations locales en matière de tri des déchets. </w:t>
      </w:r>
    </w:p>
    <w:p w14:paraId="24D2E08F" w14:textId="77777777" w:rsidR="004A6EAD" w:rsidRPr="007F060B" w:rsidRDefault="004A6EAD" w:rsidP="004A6EAD">
      <w:pPr>
        <w:spacing w:after="0"/>
        <w:jc w:val="both"/>
        <w:rPr>
          <w:rFonts w:cstheme="minorHAnsi"/>
          <w:lang w:val="sk-SK"/>
        </w:rPr>
      </w:pPr>
      <w:r w:rsidRPr="007F060B">
        <w:rPr>
          <w:rFonts w:cstheme="minorHAnsi"/>
        </w:rPr>
        <w:t>Détails d'emballage : sac en plastique, étiquette en carton</w:t>
      </w:r>
    </w:p>
    <w:p w14:paraId="48FD8924" w14:textId="77777777" w:rsidR="004A6EAD" w:rsidRPr="007F060B" w:rsidRDefault="004A6EAD" w:rsidP="004A6EAD">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Un dessin au trait noir et blanc d'une étiquette de prix et d'une flèche no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Une collection de symboles sur fond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Casquette de baseball</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Caractéristiques techniques :</w:t>
      </w:r>
    </w:p>
    <w:p w14:paraId="45C857C5" w14:textId="77777777" w:rsidR="00F745E8" w:rsidRPr="007F060B" w:rsidRDefault="00F745E8" w:rsidP="00F745E8">
      <w:pPr>
        <w:pStyle w:val="Bezriadkovania"/>
        <w:jc w:val="both"/>
        <w:rPr>
          <w:rFonts w:cstheme="minorHAnsi"/>
        </w:rPr>
      </w:pPr>
      <w:r w:rsidRPr="007F060B">
        <w:rPr>
          <w:rFonts w:cstheme="minorHAnsi"/>
        </w:rPr>
        <w:t>Composition du matériau : 100 % coton</w:t>
      </w:r>
    </w:p>
    <w:p w14:paraId="31DBEB0C" w14:textId="77777777" w:rsidR="00F745E8" w:rsidRPr="007F060B" w:rsidRDefault="00F745E8" w:rsidP="00F745E8">
      <w:pPr>
        <w:pStyle w:val="Bezriadkovania"/>
        <w:jc w:val="both"/>
        <w:rPr>
          <w:rFonts w:cstheme="minorHAnsi"/>
        </w:rPr>
      </w:pPr>
      <w:r w:rsidRPr="007F060B">
        <w:rPr>
          <w:rFonts w:cstheme="minorHAnsi"/>
        </w:rPr>
        <w:t>Processus de production : couture et collage</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Instructions d'entretien :</w:t>
      </w:r>
    </w:p>
    <w:p w14:paraId="4AB62610" w14:textId="77777777" w:rsidR="00F745E8" w:rsidRPr="007F060B" w:rsidRDefault="00F745E8" w:rsidP="00F745E8">
      <w:pPr>
        <w:spacing w:after="0"/>
        <w:jc w:val="both"/>
        <w:rPr>
          <w:rFonts w:cstheme="minorHAnsi"/>
          <w:lang w:val="sk-SK"/>
        </w:rPr>
      </w:pPr>
      <w:r w:rsidRPr="007F060B">
        <w:rPr>
          <w:rFonts w:cstheme="minorHAnsi"/>
        </w:rPr>
        <w:t>Suivez toujours les instructions d'entretien sur l'étiquette du produit. Un mauvais entretien peut endommager les propriétés du produit et réduire sa sécurité et sa durée de vie.</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Notifications:</w:t>
      </w:r>
    </w:p>
    <w:p w14:paraId="0F0FD2A6" w14:textId="77777777" w:rsidR="00F745E8" w:rsidRPr="007F060B" w:rsidRDefault="00F745E8" w:rsidP="00F745E8">
      <w:pPr>
        <w:spacing w:after="0"/>
        <w:jc w:val="both"/>
        <w:rPr>
          <w:rFonts w:cstheme="minorHAnsi"/>
          <w:lang w:val="sk-SK"/>
        </w:rPr>
      </w:pPr>
      <w:r w:rsidRPr="007F060B">
        <w:rPr>
          <w:rFonts w:cstheme="minorHAnsi"/>
          <w:b/>
          <w:bCs/>
        </w:rPr>
        <w:t>Dangers potentiels :</w:t>
      </w:r>
      <w:r w:rsidRPr="007F060B">
        <w:rPr>
          <w:rFonts w:cstheme="minorHAnsi"/>
        </w:rPr>
        <w:t xml:space="preserve"> Restriction de la vision périphérique (si mal ajustée), surchauffe (matériau insuffisamment respirant), coincement (sangles de réglage suspendues lâchement).</w:t>
      </w:r>
    </w:p>
    <w:p w14:paraId="6D10DEE7" w14:textId="77777777" w:rsidR="00F745E8" w:rsidRPr="007F060B" w:rsidRDefault="00F745E8" w:rsidP="00F745E8">
      <w:pPr>
        <w:spacing w:after="0"/>
        <w:jc w:val="both"/>
        <w:rPr>
          <w:rFonts w:cstheme="minorHAnsi"/>
          <w:lang w:val="it-IT"/>
        </w:rPr>
      </w:pPr>
      <w:r w:rsidRPr="007F060B">
        <w:rPr>
          <w:rFonts w:cstheme="minorHAnsi"/>
          <w:b/>
          <w:bCs/>
        </w:rPr>
        <w:t>Précautions de sécurité et bonne utilisation :</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Portez une casquette pour que la visière n'obstrue pas la vue.</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Pour les activités sportives, choisissez des modèles fabriqués dans des matériaux respirants et fonctionnels.</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Soyez extrêmement prudent à proximité de machines ou d'équipements où des pièces détachées du capuchon pourraient se coincer.</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t xml:space="preserve">Respect des normes : </w:t>
      </w:r>
    </w:p>
    <w:p w14:paraId="5C6B6177" w14:textId="77777777" w:rsidR="00F745E8" w:rsidRPr="007F060B" w:rsidRDefault="00F745E8" w:rsidP="00F745E8">
      <w:pPr>
        <w:spacing w:after="0"/>
        <w:jc w:val="both"/>
        <w:rPr>
          <w:rFonts w:cstheme="minorHAnsi"/>
          <w:lang w:val="sk-SK"/>
        </w:rPr>
      </w:pPr>
      <w:r w:rsidRPr="007F060B">
        <w:rPr>
          <w:rFonts w:cstheme="minorHAnsi"/>
          <w:b/>
          <w:bCs/>
        </w:rPr>
        <w:t>Conformément au règlement général sur la sécurité des produits (RGPD) de l'UE (UE) 2023/988</w:t>
      </w:r>
    </w:p>
    <w:p w14:paraId="1E86F3DE" w14:textId="77777777" w:rsidR="00F745E8" w:rsidRPr="007F060B" w:rsidRDefault="00F745E8" w:rsidP="00F745E8">
      <w:pPr>
        <w:spacing w:after="0"/>
        <w:jc w:val="both"/>
        <w:rPr>
          <w:rFonts w:cstheme="minorHAnsi"/>
          <w:lang w:val="sk-SK"/>
        </w:rPr>
      </w:pPr>
      <w:r w:rsidRPr="007F060B">
        <w:rPr>
          <w:rFonts w:cstheme="minorHAnsi"/>
        </w:rPr>
        <w:t>Cher client, votre sécurité est notre priorité absolue. Ces instructions fournissent des informations importantes sur l'utilisation, l'entretien et l'élimination en toute sécurité de nos produits. Veuillez les lire attentivement avant de les utiliser pour la première fois.</w:t>
      </w:r>
    </w:p>
    <w:p w14:paraId="3A464066" w14:textId="77777777" w:rsidR="00F745E8" w:rsidRPr="007F060B" w:rsidRDefault="00F745E8" w:rsidP="00F745E8">
      <w:pPr>
        <w:spacing w:after="0"/>
        <w:jc w:val="both"/>
        <w:rPr>
          <w:rFonts w:cstheme="minorHAnsi"/>
          <w:lang w:val="sk-SK"/>
        </w:rPr>
      </w:pPr>
      <w:r w:rsidRPr="007F060B">
        <w:rPr>
          <w:rFonts w:cstheme="minorHAnsi"/>
          <w:b/>
          <w:bCs/>
        </w:rPr>
        <w:t>Principes généraux applicables à tous les produits :</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lastRenderedPageBreak/>
        <w:t>Sensibilité des matériaux :</w:t>
      </w:r>
      <w:r w:rsidRPr="007F060B">
        <w:rPr>
          <w:rFonts w:cstheme="minorHAnsi"/>
        </w:rPr>
        <w:t xml:space="preserve"> Nos produits sont fabriqués à partir de matériaux standard et testés. Si vous ou votre enfant avez la peau sensible ou des allergies connues aux colorants textiles, aux fibres synthétiques (par exemple, le polyester, l'acrylique) ou aux métaux (par exemple, le nickel), envisagez d'entrer en contact avec une petite partie de la peau avant la première utilisation ou lavez le produit selon les instructions avant de le porter pour la première fois. En cas d'effet indésirable, cessez d'utiliser le produit.</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Identification du défaut :</w:t>
      </w:r>
      <w:r w:rsidRPr="007F060B">
        <w:rPr>
          <w:rFonts w:cstheme="minorHAnsi"/>
        </w:rPr>
        <w:t xml:space="preserve"> Si, à tout moment, vous remarquez un défaut dans le produit (par exemple, une pièce lâche, un bord tranchant, une couture déchirée) qui pourrait présenter un risque pour la sécurité, </w:t>
      </w:r>
      <w:r w:rsidRPr="007F060B">
        <w:rPr>
          <w:rFonts w:cstheme="minorHAnsi"/>
          <w:b/>
          <w:bCs/>
        </w:rPr>
        <w:t>cessez immédiatement de l'utiliser</w:t>
      </w:r>
      <w:r w:rsidRPr="007F060B">
        <w:rPr>
          <w:rFonts w:cstheme="minorHAnsi"/>
        </w:rPr>
        <w:t xml:space="preserve"> et contactez-nous.</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Une pancarte en noir et blanc avec une chemise et une flè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Instructions d'élimination :</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Lors de l'élimination des emballages, veuillez respecter les réglementations locales en matière de tri des déchets. </w:t>
      </w:r>
    </w:p>
    <w:p w14:paraId="754A4802" w14:textId="77777777" w:rsidR="00E84409" w:rsidRPr="007F060B" w:rsidRDefault="00E84409" w:rsidP="00E84409">
      <w:pPr>
        <w:spacing w:after="0"/>
        <w:jc w:val="both"/>
        <w:rPr>
          <w:rFonts w:cstheme="minorHAnsi"/>
          <w:lang w:val="sk-SK"/>
        </w:rPr>
      </w:pPr>
      <w:r w:rsidRPr="007F060B">
        <w:rPr>
          <w:rFonts w:cstheme="minorHAnsi"/>
        </w:rPr>
        <w:t>Détails d'emballage : sac en plastique, étiquette en carton</w:t>
      </w:r>
    </w:p>
    <w:p w14:paraId="3DB96040" w14:textId="77777777" w:rsidR="00E84409" w:rsidRPr="007F060B" w:rsidRDefault="00E84409" w:rsidP="00E84409">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Un dessin au trait noir et blanc d'une étiquette de prix et d'une flèche no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Une collection de symboles sur fond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Ensemble enfant : chapeau + cache-cou</w:t>
      </w:r>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t>Caractéristiques techniques :</w:t>
      </w:r>
    </w:p>
    <w:p w14:paraId="54DB87EF" w14:textId="77777777" w:rsidR="004D27BB" w:rsidRPr="007F060B" w:rsidRDefault="004D27BB" w:rsidP="004D27BB">
      <w:pPr>
        <w:pStyle w:val="Bezriadkovania"/>
        <w:jc w:val="both"/>
        <w:rPr>
          <w:rFonts w:cstheme="minorHAnsi"/>
        </w:rPr>
      </w:pPr>
      <w:r w:rsidRPr="007F060B">
        <w:rPr>
          <w:rFonts w:cstheme="minorHAnsi"/>
        </w:rPr>
        <w:t>Composition du matériau : 95 % coton biologique 5 % élasthanne</w:t>
      </w:r>
    </w:p>
    <w:p w14:paraId="04FAC8C6" w14:textId="45880559" w:rsidR="004D27BB" w:rsidRPr="007F060B" w:rsidRDefault="004D27BB" w:rsidP="004D27BB">
      <w:pPr>
        <w:pStyle w:val="Bezriadkovania"/>
        <w:jc w:val="both"/>
        <w:rPr>
          <w:rFonts w:cstheme="minorHAnsi"/>
        </w:rPr>
      </w:pPr>
      <w:r w:rsidRPr="007F060B">
        <w:rPr>
          <w:rFonts w:cstheme="minorHAnsi"/>
        </w:rPr>
        <w:t>Processus de production : couture, tissu</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t>Instructions d'entretien :</w:t>
      </w:r>
    </w:p>
    <w:p w14:paraId="49217BA0" w14:textId="77777777" w:rsidR="004D27BB" w:rsidRPr="007F060B" w:rsidRDefault="004D27BB" w:rsidP="004D27BB">
      <w:pPr>
        <w:spacing w:after="0"/>
        <w:jc w:val="both"/>
        <w:rPr>
          <w:rFonts w:cstheme="minorHAnsi"/>
          <w:lang w:val="sk-SK"/>
        </w:rPr>
      </w:pPr>
      <w:r w:rsidRPr="007F060B">
        <w:rPr>
          <w:rFonts w:cstheme="minorHAnsi"/>
        </w:rPr>
        <w:lastRenderedPageBreak/>
        <w:t>Suivez toujours les instructions d'entretien sur l'étiquette du produit. Un mauvais entretien peut endommager les propriétés du produit et réduire sa sécurité et sa durée de vie.</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Un symbole noir avec un carré et un car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6"/>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Notifications:</w:t>
      </w:r>
    </w:p>
    <w:p w14:paraId="742DC9BD" w14:textId="77777777" w:rsidR="004D27BB" w:rsidRPr="007F060B" w:rsidRDefault="004D27BB" w:rsidP="004D27BB">
      <w:pPr>
        <w:spacing w:after="0"/>
        <w:jc w:val="both"/>
        <w:rPr>
          <w:rFonts w:cstheme="minorHAnsi"/>
          <w:lang w:val="sk-SK"/>
        </w:rPr>
      </w:pPr>
      <w:r w:rsidRPr="007F060B">
        <w:rPr>
          <w:rFonts w:cstheme="minorHAnsi"/>
          <w:b/>
          <w:bCs/>
        </w:rPr>
        <w:t>Ce produit ne convient pas aux enfants de moins de 36 mois sans la surveillance directe d'un adulte.</w:t>
      </w:r>
    </w:p>
    <w:p w14:paraId="1BA15ACA" w14:textId="77777777" w:rsidR="004D27BB" w:rsidRPr="007F060B" w:rsidRDefault="004D27BB" w:rsidP="004D27BB">
      <w:pPr>
        <w:spacing w:after="0"/>
        <w:jc w:val="both"/>
        <w:rPr>
          <w:rFonts w:cstheme="minorHAnsi"/>
          <w:lang w:val="sk-SK"/>
        </w:rPr>
      </w:pPr>
      <w:r w:rsidRPr="007F060B">
        <w:rPr>
          <w:rFonts w:cstheme="minorHAnsi"/>
          <w:b/>
          <w:bCs/>
        </w:rPr>
        <w:t>Pas de lacets :</w:t>
      </w:r>
      <w:r w:rsidRPr="007F060B">
        <w:rPr>
          <w:rFonts w:cstheme="minorHAnsi"/>
        </w:rPr>
        <w:t xml:space="preserve"> Nos bonnets pour enfants conformes à la norme EN 14682  </w:t>
      </w:r>
      <w:r w:rsidRPr="007F060B">
        <w:rPr>
          <w:rFonts w:cstheme="minorHAnsi"/>
          <w:b/>
          <w:bCs/>
        </w:rPr>
        <w:t>ne contiennent pas de cordons de serrage fonctionnels au niveau du cou</w:t>
      </w:r>
      <w:r w:rsidRPr="007F060B">
        <w:rPr>
          <w:rFonts w:cstheme="minorHAnsi"/>
        </w:rPr>
        <w:t>. N'y ajoutez jamais de lacets, de rubans ou d'autres objets supplémentaires. L'enfant doit toujours être surveillé par un adulte lorsqu'il porte un cache-cou et une casquette (notamment avec des pompons ou des appliqués). Retirez toujours le chapeau et le cache-cou de votre enfant avant d'aller au lit et avant de le placer dans le siège auto pour éviter les risques de surchauffe et d'étranglement.</w:t>
      </w:r>
    </w:p>
    <w:p w14:paraId="1824A611" w14:textId="77777777" w:rsidR="004D27BB" w:rsidRPr="007F060B" w:rsidRDefault="004D27BB" w:rsidP="004D27BB">
      <w:pPr>
        <w:spacing w:after="0"/>
        <w:jc w:val="both"/>
        <w:rPr>
          <w:rFonts w:cstheme="minorHAnsi"/>
          <w:lang w:val="sk-SK"/>
        </w:rPr>
      </w:pPr>
      <w:r w:rsidRPr="007F060B">
        <w:rPr>
          <w:rFonts w:cstheme="minorHAnsi"/>
        </w:rPr>
        <w:t>Vérifiez périodiquement que toutes les pièces cousues (pompons, appliqués) sont bien fixées.</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Respect des normes : </w:t>
      </w:r>
    </w:p>
    <w:p w14:paraId="44A064EC" w14:textId="77777777" w:rsidR="004D27BB" w:rsidRPr="007F060B" w:rsidRDefault="004D27BB" w:rsidP="004D27BB">
      <w:pPr>
        <w:spacing w:after="0"/>
        <w:jc w:val="both"/>
        <w:rPr>
          <w:rFonts w:cstheme="minorHAnsi"/>
          <w:lang w:val="sk-SK"/>
        </w:rPr>
      </w:pPr>
      <w:r w:rsidRPr="007F060B">
        <w:rPr>
          <w:rFonts w:cstheme="minorHAnsi"/>
          <w:b/>
          <w:bCs/>
        </w:rPr>
        <w:t>Conformément au règlement général sur la sécurité des produits (RGPD) de l'UE (UE) 2023/988</w:t>
      </w:r>
    </w:p>
    <w:p w14:paraId="584C78B1" w14:textId="77777777" w:rsidR="004D27BB" w:rsidRPr="007F060B" w:rsidRDefault="004D27BB" w:rsidP="004D27BB">
      <w:pPr>
        <w:spacing w:after="0"/>
        <w:jc w:val="both"/>
        <w:rPr>
          <w:rFonts w:cstheme="minorHAnsi"/>
          <w:lang w:val="sk-SK"/>
        </w:rPr>
      </w:pPr>
      <w:r w:rsidRPr="007F060B">
        <w:rPr>
          <w:rFonts w:cstheme="minorHAnsi"/>
        </w:rPr>
        <w:t>Cher client, votre sécurité est notre priorité absolue. Ces instructions fournissent des informations importantes sur l'utilisation, l'entretien et l'élimination en toute sécurité de nos produits. Veuillez les lire attentivement avant de les utiliser pour la première fois.</w:t>
      </w:r>
    </w:p>
    <w:p w14:paraId="08BEF8AB" w14:textId="77777777" w:rsidR="004D27BB" w:rsidRPr="007F060B" w:rsidRDefault="004D27BB" w:rsidP="004D27BB">
      <w:pPr>
        <w:spacing w:after="0"/>
        <w:jc w:val="both"/>
        <w:rPr>
          <w:rFonts w:cstheme="minorHAnsi"/>
          <w:lang w:val="sk-SK"/>
        </w:rPr>
      </w:pPr>
      <w:r w:rsidRPr="007F060B">
        <w:rPr>
          <w:rFonts w:cstheme="minorHAnsi"/>
          <w:b/>
          <w:bCs/>
        </w:rPr>
        <w:t>Principes généraux applicables à tous les produits :</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Sensibilité des matériaux :</w:t>
      </w:r>
      <w:r w:rsidRPr="007F060B">
        <w:rPr>
          <w:rFonts w:cstheme="minorHAnsi"/>
        </w:rPr>
        <w:t xml:space="preserve"> Nos produits sont fabriqués à partir de matériaux standard et testés. Si vous ou votre enfant avez la peau sensible ou des allergies connues aux colorants textiles, aux fibres synthétiques (par exemple, le polyester, l'acrylique) ou aux métaux (par exemple, le nickel), envisagez d'entrer en contact avec une petite partie de la peau avant la première utilisation ou lavez le produit selon les instructions avant de le porter pour la première fois. En cas d'effet indésirable, cessez d'utiliser le produit.</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Identification du défaut :</w:t>
      </w:r>
      <w:r w:rsidRPr="007F060B">
        <w:rPr>
          <w:rFonts w:cstheme="minorHAnsi"/>
        </w:rPr>
        <w:t xml:space="preserve"> Si, à tout moment, vous remarquez un défaut dans le produit (par exemple, une pièce lâche, un bord tranchant, une couture déchirée) qui pourrait présenter un risque pour la sécurité, </w:t>
      </w:r>
      <w:r w:rsidRPr="007F060B">
        <w:rPr>
          <w:rFonts w:cstheme="minorHAnsi"/>
          <w:b/>
          <w:bCs/>
        </w:rPr>
        <w:t>cessez immédiatement de l'utiliser</w:t>
      </w:r>
      <w:r w:rsidRPr="007F060B">
        <w:rPr>
          <w:rFonts w:cstheme="minorHAnsi"/>
        </w:rPr>
        <w:t xml:space="preserve"> et contactez-nous.</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Une pancarte en noir et blanc avec une chemise et une flè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Instructions d'élimination :</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lastRenderedPageBreak/>
        <w:t xml:space="preserve">Lors de l'élimination des emballages, veuillez respecter les réglementations locales en matière de tri des déchets. </w:t>
      </w:r>
    </w:p>
    <w:p w14:paraId="696A7F3A" w14:textId="77777777" w:rsidR="0031542B" w:rsidRPr="007F060B" w:rsidRDefault="0031542B" w:rsidP="0031542B">
      <w:pPr>
        <w:spacing w:after="0"/>
        <w:jc w:val="both"/>
        <w:rPr>
          <w:rFonts w:cstheme="minorHAnsi"/>
          <w:lang w:val="sk-SK"/>
        </w:rPr>
      </w:pPr>
      <w:r w:rsidRPr="007F060B">
        <w:rPr>
          <w:rFonts w:cstheme="minorHAnsi"/>
        </w:rPr>
        <w:t>Détails d'emballage : sac en plastique, étiquette en carton</w:t>
      </w:r>
    </w:p>
    <w:p w14:paraId="359FB434" w14:textId="77777777" w:rsidR="0031542B" w:rsidRPr="007F060B" w:rsidRDefault="0031542B" w:rsidP="0031542B">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Un dessin au trait noir et blanc d'une étiquette de prix et d'une flèche no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Une collection de symboles sur fond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Bandeau fonctionnel</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t>Caractéristiques techniques :</w:t>
      </w:r>
    </w:p>
    <w:p w14:paraId="579E41BA" w14:textId="77777777" w:rsidR="00D95E1B" w:rsidRPr="007F060B" w:rsidRDefault="00D95E1B" w:rsidP="00D95E1B">
      <w:pPr>
        <w:pStyle w:val="Bezriadkovania"/>
        <w:jc w:val="both"/>
        <w:rPr>
          <w:rFonts w:cstheme="minorHAnsi"/>
        </w:rPr>
      </w:pPr>
      <w:r w:rsidRPr="007F060B">
        <w:rPr>
          <w:rFonts w:cstheme="minorHAnsi"/>
        </w:rPr>
        <w:t>Composition du matériau : 82 % polyester, 18 % élasthanne</w:t>
      </w:r>
    </w:p>
    <w:p w14:paraId="6D4C5762" w14:textId="77777777" w:rsidR="00D95E1B" w:rsidRPr="007F060B" w:rsidRDefault="00D95E1B" w:rsidP="00D95E1B">
      <w:pPr>
        <w:pStyle w:val="Bezriadkovania"/>
        <w:jc w:val="both"/>
        <w:rPr>
          <w:rFonts w:cstheme="minorHAnsi"/>
        </w:rPr>
      </w:pPr>
      <w:r w:rsidRPr="007F060B">
        <w:rPr>
          <w:rFonts w:cstheme="minorHAnsi"/>
        </w:rPr>
        <w:t>Processus de production : couture et collage</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Instructions d'entretien :</w:t>
      </w:r>
    </w:p>
    <w:p w14:paraId="6B9AE628" w14:textId="77777777" w:rsidR="00D95E1B" w:rsidRPr="007F060B" w:rsidRDefault="00D95E1B" w:rsidP="00D95E1B">
      <w:pPr>
        <w:spacing w:after="0"/>
        <w:jc w:val="both"/>
        <w:rPr>
          <w:rFonts w:cstheme="minorHAnsi"/>
          <w:lang w:val="sk-SK"/>
        </w:rPr>
      </w:pPr>
      <w:r w:rsidRPr="007F060B">
        <w:rPr>
          <w:rFonts w:cstheme="minorHAnsi"/>
        </w:rPr>
        <w:t>Suivez toujours les instructions d'entretien sur l'étiquette du produit. Un mauvais entretien peut endommager les propriétés du produit et réduire sa sécurité et sa durée de vie.</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Un symbole noir avec un cercle et une croix&#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Notifications:</w:t>
      </w:r>
    </w:p>
    <w:p w14:paraId="108F7031" w14:textId="58DF995A" w:rsidR="00D95E1B" w:rsidRPr="007F060B" w:rsidRDefault="00D95E1B" w:rsidP="00D95E1B">
      <w:pPr>
        <w:spacing w:after="0"/>
        <w:jc w:val="both"/>
        <w:rPr>
          <w:rFonts w:cstheme="minorHAnsi"/>
          <w:lang w:val="de-DE"/>
        </w:rPr>
      </w:pPr>
      <w:r w:rsidRPr="007F060B">
        <w:rPr>
          <w:rFonts w:cstheme="minorHAnsi"/>
        </w:rPr>
        <w:t>Risque d'étranglement ou de piégeage pendant le jeu, les sports ou à proximité de pièces mobiles (p. ex. portes de véhicules, ascenseurs, terrains de jeux). Surchauffe. Le produit doit être bien ajusté et non suspendu librement. Enlevez votre bandeau pendant les activités sportives s'il y a un risque de vous faire prendre.</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Surveillez toute réaction allergique aux matériaux ou aux détergents. Évitez l'humidité en changeant rapidement un bandeau mouillé ou en sueur pour éviter les irritations. Éduquez sur les bonnes pratiques d'hygiène, y compris le lavage régulier. Après le lavage et le séchage, conservez-le dans un endroit propre et sec pour éviter que les bactéries ne se multiplient.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Respect des normes : </w:t>
      </w:r>
    </w:p>
    <w:p w14:paraId="4E464D10" w14:textId="77777777" w:rsidR="00D95E1B" w:rsidRPr="007F060B" w:rsidRDefault="00D95E1B" w:rsidP="00D95E1B">
      <w:pPr>
        <w:spacing w:after="0"/>
        <w:jc w:val="both"/>
        <w:rPr>
          <w:rFonts w:cstheme="minorHAnsi"/>
          <w:lang w:val="sk-SK"/>
        </w:rPr>
      </w:pPr>
      <w:r w:rsidRPr="007F060B">
        <w:rPr>
          <w:rFonts w:cstheme="minorHAnsi"/>
          <w:b/>
          <w:bCs/>
        </w:rPr>
        <w:t>Conformément au règlement général sur la sécurité des produits (RGPD) de l'UE (UE) 2023/988</w:t>
      </w:r>
    </w:p>
    <w:p w14:paraId="7A073520" w14:textId="77777777" w:rsidR="00D95E1B" w:rsidRPr="007F060B" w:rsidRDefault="00D95E1B" w:rsidP="00D95E1B">
      <w:pPr>
        <w:spacing w:after="0"/>
        <w:jc w:val="both"/>
        <w:rPr>
          <w:rFonts w:cstheme="minorHAnsi"/>
          <w:lang w:val="sk-SK"/>
        </w:rPr>
      </w:pPr>
      <w:r w:rsidRPr="007F060B">
        <w:rPr>
          <w:rFonts w:cstheme="minorHAnsi"/>
        </w:rPr>
        <w:t>Cher client, votre sécurité est notre priorité absolue. Ces instructions fournissent des informations importantes sur l'utilisation, l'entretien et l'élimination en toute sécurité de nos produits. Veuillez les lire attentivement avant de les utiliser pour la première fois.</w:t>
      </w:r>
    </w:p>
    <w:p w14:paraId="018E166C" w14:textId="77777777" w:rsidR="00D95E1B" w:rsidRPr="007F060B" w:rsidRDefault="00D95E1B" w:rsidP="00D95E1B">
      <w:pPr>
        <w:spacing w:after="0"/>
        <w:jc w:val="both"/>
        <w:rPr>
          <w:rFonts w:cstheme="minorHAnsi"/>
          <w:lang w:val="sk-SK"/>
        </w:rPr>
      </w:pPr>
      <w:r w:rsidRPr="007F060B">
        <w:rPr>
          <w:rFonts w:cstheme="minorHAnsi"/>
          <w:b/>
          <w:bCs/>
        </w:rPr>
        <w:t>Principes généraux applicables à tous les produits :</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Sensibilité des matériaux :</w:t>
      </w:r>
      <w:r w:rsidRPr="007F060B">
        <w:rPr>
          <w:rFonts w:cstheme="minorHAnsi"/>
        </w:rPr>
        <w:t xml:space="preserve"> Nos produits sont fabriqués à partir de matériaux standard et testés. Si vous ou votre enfant avez la peau sensible ou des allergies connues aux colorants textiles, aux fibres synthétiques (par exemple, le polyester, l'acrylique) ou aux métaux (par exemple, le nickel), envisagez d'entrer en contact avec une petite partie de la peau avant la première utilisation ou lavez le produit selon les instructions avant de le porter pour la première fois. En cas d'effet indésirable, cessez d'utiliser le produit.</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lastRenderedPageBreak/>
        <w:t>Identification du défaut :</w:t>
      </w:r>
      <w:r w:rsidRPr="007F060B">
        <w:rPr>
          <w:rFonts w:cstheme="minorHAnsi"/>
        </w:rPr>
        <w:t xml:space="preserve"> Si, à tout moment, vous remarquez un défaut dans le produit (par exemple, une pièce lâche, un bord tranchant, une couture déchirée) qui pourrait présenter un risque pour la sécurité, </w:t>
      </w:r>
      <w:r w:rsidRPr="007F060B">
        <w:rPr>
          <w:rFonts w:cstheme="minorHAnsi"/>
          <w:b/>
          <w:bCs/>
        </w:rPr>
        <w:t>cessez immédiatement de l'utiliser</w:t>
      </w:r>
      <w:r w:rsidRPr="007F060B">
        <w:rPr>
          <w:rFonts w:cstheme="minorHAnsi"/>
        </w:rPr>
        <w:t xml:space="preserve"> et contactez-nous.</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Une pancarte en noir et blanc avec une chemise et une flè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Instructions d'élimination :</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 Lorsque vous vous débarrassez de produits textiles, </w:t>
      </w:r>
      <w:r w:rsidRPr="007F060B">
        <w:rPr>
          <w:rFonts w:cstheme="minorHAnsi"/>
          <w:b/>
          <w:bCs/>
        </w:rPr>
        <w:t>privilégiez la réutilisation</w:t>
      </w:r>
      <w:r w:rsidRPr="007F060B">
        <w:rPr>
          <w:rFonts w:cstheme="minorHAnsi"/>
        </w:rPr>
        <w:t xml:space="preserve"> en faisant don ou en réutilisant des articles qui sont encore en bon état. Si le produit n'est plus utilisable, recherchez des </w:t>
      </w:r>
      <w:r w:rsidRPr="007F060B">
        <w:rPr>
          <w:rFonts w:cstheme="minorHAnsi"/>
          <w:b/>
          <w:bCs/>
        </w:rPr>
        <w:t xml:space="preserve">installations de recyclage locales </w:t>
      </w:r>
      <w:r w:rsidRPr="007F060B">
        <w:rPr>
          <w:rFonts w:cstheme="minorHAnsi"/>
        </w:rPr>
        <w:t xml:space="preserve"> qui acceptent les textiles pour la récupération des matériaux. Évitez de jeter les textiles dans les déchets généraux, car les réglementations de l'UE découragent l'élimination dans les décharges. Chaque pays de l'UE dispose de systèmes spécifiques pour les déchets textiles, alors renseignez-vous auprès de votre service local de gestion des déchets pour connaître les méthodes d'élimination correctes. Essayez toujours de minimiser l'impact environnemental en suivant ces directives. En prenant ces mesures, vous contribuerez à un avenir durable de la gestion des déchets textiles.</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Lors de l'élimination des emballages, veuillez respecter les réglementations locales en matière de tri des déchets. </w:t>
      </w:r>
    </w:p>
    <w:p w14:paraId="11F89E20" w14:textId="77777777" w:rsidR="00EF7602" w:rsidRPr="007F060B" w:rsidRDefault="00EF7602" w:rsidP="00EF7602">
      <w:pPr>
        <w:spacing w:after="0"/>
        <w:jc w:val="both"/>
        <w:rPr>
          <w:rFonts w:cstheme="minorHAnsi"/>
          <w:lang w:val="sk-SK"/>
        </w:rPr>
      </w:pPr>
      <w:r w:rsidRPr="007F060B">
        <w:rPr>
          <w:rFonts w:cstheme="minorHAnsi"/>
        </w:rPr>
        <w:t>Détails d'emballage : sac en plastique, étiquette en carton</w:t>
      </w:r>
    </w:p>
    <w:p w14:paraId="09D6EA33" w14:textId="77777777" w:rsidR="00EF7602" w:rsidRPr="007F060B" w:rsidRDefault="00EF7602" w:rsidP="00EF7602">
      <w:pPr>
        <w:pStyle w:val="Bezriadkovania"/>
        <w:jc w:val="both"/>
        <w:rPr>
          <w:rFonts w:cstheme="minorHAnsi"/>
        </w:rPr>
      </w:pPr>
      <w:r w:rsidRPr="007F060B">
        <w:rPr>
          <w:rFonts w:cstheme="minorHAnsi"/>
        </w:rPr>
        <w:t>Jetez l'emballage en plastique dans le contenant jaune ou dans un contenant destiné à la séparation du plastique. Recyclez l'étiquette en carton dans le contenant bleu.</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Image montrant le texte, la police, le blanc, le desig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Un dessin au trait noir et blanc d'une étiquette de prix et d'une flèche no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Une collection de symboles sur fond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Décorations de chaussures</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Caractéristiques techniques :</w:t>
      </w:r>
    </w:p>
    <w:p w14:paraId="07426858" w14:textId="77777777" w:rsidR="00B427F4" w:rsidRPr="007F060B" w:rsidRDefault="00B427F4" w:rsidP="00B427F4">
      <w:pPr>
        <w:pStyle w:val="Bezriadkovania"/>
        <w:jc w:val="both"/>
        <w:rPr>
          <w:rFonts w:cstheme="minorHAnsi"/>
        </w:rPr>
      </w:pPr>
      <w:r w:rsidRPr="007F060B">
        <w:rPr>
          <w:rFonts w:cstheme="minorHAnsi"/>
        </w:rPr>
        <w:t>Composition du matériau : 100 % PVC</w:t>
      </w:r>
    </w:p>
    <w:p w14:paraId="19A9A11B" w14:textId="77777777" w:rsidR="00B427F4" w:rsidRPr="007F060B" w:rsidRDefault="00B427F4" w:rsidP="00B427F4">
      <w:pPr>
        <w:pStyle w:val="Bezriadkovania"/>
        <w:jc w:val="both"/>
        <w:rPr>
          <w:rFonts w:cstheme="minorHAnsi"/>
        </w:rPr>
      </w:pPr>
      <w:r w:rsidRPr="007F060B">
        <w:rPr>
          <w:rFonts w:cstheme="minorHAnsi"/>
        </w:rPr>
        <w:t>Processus de production : Moulage par injection</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Instructions d'entretien :</w:t>
      </w:r>
    </w:p>
    <w:p w14:paraId="444168D8" w14:textId="77777777" w:rsidR="00B427F4" w:rsidRPr="007F060B" w:rsidRDefault="00B427F4" w:rsidP="00B427F4">
      <w:pPr>
        <w:spacing w:after="0"/>
        <w:jc w:val="both"/>
        <w:rPr>
          <w:rFonts w:cstheme="minorHAnsi"/>
          <w:lang w:val="sk-SK"/>
        </w:rPr>
      </w:pPr>
      <w:r w:rsidRPr="007F060B">
        <w:rPr>
          <w:rFonts w:cstheme="minorHAnsi"/>
        </w:rPr>
        <w:t>Suivez toujours les instructions d'entretien sur l'étiquette du produit. Un mauvais entretien peut endommager les propriétés du produit et réduire sa sécurité et sa durée de vie.</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Un carré noir avec une croix&#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Notifications:</w:t>
      </w:r>
    </w:p>
    <w:p w14:paraId="5BE8D4C6" w14:textId="65CB8A8A" w:rsidR="00B427F4" w:rsidRPr="007F060B" w:rsidRDefault="00B427F4" w:rsidP="00B427F4">
      <w:pPr>
        <w:spacing w:after="0"/>
        <w:jc w:val="both"/>
        <w:rPr>
          <w:rFonts w:cstheme="minorHAnsi"/>
          <w:lang w:val="de-DE"/>
        </w:rPr>
      </w:pPr>
      <w:r w:rsidRPr="007F060B">
        <w:rPr>
          <w:rFonts w:cstheme="minorHAnsi"/>
          <w:b/>
          <w:bCs/>
        </w:rPr>
        <w:t>CE PRODUIT N'EST PAS UN JOUET. Il contient de petites pièces.</w:t>
      </w:r>
    </w:p>
    <w:p w14:paraId="0E3795C3" w14:textId="77777777" w:rsidR="00B427F4" w:rsidRPr="007F060B" w:rsidRDefault="00B427F4" w:rsidP="00B427F4">
      <w:pPr>
        <w:spacing w:after="0"/>
        <w:jc w:val="both"/>
        <w:rPr>
          <w:rFonts w:cstheme="minorHAnsi"/>
          <w:lang w:val="de-DE"/>
        </w:rPr>
      </w:pPr>
      <w:r w:rsidRPr="007F060B">
        <w:rPr>
          <w:rFonts w:cstheme="minorHAnsi"/>
          <w:b/>
          <w:bCs/>
        </w:rPr>
        <w:lastRenderedPageBreak/>
        <w:t xml:space="preserve">Tenir hors de portée des enfants. </w:t>
      </w:r>
      <w:r w:rsidRPr="007F060B">
        <w:rPr>
          <w:rFonts w:cstheme="minorHAnsi"/>
        </w:rPr>
        <w:t>Il y a un risque d'ingestion et d'étouffement.</w:t>
      </w:r>
    </w:p>
    <w:p w14:paraId="0579078D" w14:textId="77777777" w:rsidR="00B427F4" w:rsidRPr="007F060B" w:rsidRDefault="00B427F4" w:rsidP="00B427F4">
      <w:pPr>
        <w:spacing w:after="0"/>
        <w:jc w:val="both"/>
        <w:rPr>
          <w:rFonts w:cstheme="minorHAnsi"/>
          <w:lang w:val="it-IT"/>
        </w:rPr>
      </w:pPr>
      <w:r w:rsidRPr="007F060B">
        <w:rPr>
          <w:rFonts w:cstheme="minorHAnsi"/>
        </w:rPr>
        <w:t>Avant chaque utilisation, vérifiez que la boucle est bien fixée à la chaussure. S'il y a des signes de desserrage ou de dommage, retirez-le immédiatement.</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Respect des normes : </w:t>
      </w:r>
    </w:p>
    <w:p w14:paraId="4BC0A692" w14:textId="77777777" w:rsidR="00B427F4" w:rsidRPr="007F060B" w:rsidRDefault="00B427F4" w:rsidP="00B427F4">
      <w:pPr>
        <w:spacing w:after="0"/>
        <w:jc w:val="both"/>
        <w:rPr>
          <w:rFonts w:cstheme="minorHAnsi"/>
          <w:lang w:val="sk-SK"/>
        </w:rPr>
      </w:pPr>
      <w:r w:rsidRPr="007F060B">
        <w:rPr>
          <w:rFonts w:cstheme="minorHAnsi"/>
          <w:b/>
          <w:bCs/>
        </w:rPr>
        <w:t>Conformément au règlement général sur la sécurité des produits (RGPD) de l'UE (UE) 2023/988</w:t>
      </w:r>
    </w:p>
    <w:p w14:paraId="38C2FD6A" w14:textId="77777777" w:rsidR="00B427F4" w:rsidRPr="007F060B" w:rsidRDefault="00B427F4" w:rsidP="00B427F4">
      <w:pPr>
        <w:spacing w:after="0"/>
        <w:jc w:val="both"/>
        <w:rPr>
          <w:rFonts w:cstheme="minorHAnsi"/>
          <w:lang w:val="sk-SK"/>
        </w:rPr>
      </w:pPr>
      <w:r w:rsidRPr="007F060B">
        <w:rPr>
          <w:rFonts w:cstheme="minorHAnsi"/>
        </w:rPr>
        <w:t>Cher client, votre sécurité est notre priorité absolue. Ces instructions fournissent des informations importantes sur l'utilisation, l'entretien et l'élimination en toute sécurité de nos produits. Veuillez les lire attentivement avant de les utiliser pour la première fois.</w:t>
      </w:r>
    </w:p>
    <w:p w14:paraId="2B80A533" w14:textId="77777777" w:rsidR="00B427F4" w:rsidRPr="007F060B" w:rsidRDefault="00B427F4" w:rsidP="00B427F4">
      <w:pPr>
        <w:spacing w:after="0"/>
        <w:jc w:val="both"/>
        <w:rPr>
          <w:rFonts w:cstheme="minorHAnsi"/>
          <w:lang w:val="sk-SK"/>
        </w:rPr>
      </w:pPr>
      <w:r w:rsidRPr="007F060B">
        <w:rPr>
          <w:rFonts w:cstheme="minorHAnsi"/>
          <w:b/>
          <w:bCs/>
        </w:rPr>
        <w:t>Principes généraux applicables à tous les produits :</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Sensibilité des matériaux :</w:t>
      </w:r>
      <w:r w:rsidRPr="007F060B">
        <w:rPr>
          <w:rFonts w:cstheme="minorHAnsi"/>
        </w:rPr>
        <w:t xml:space="preserve"> Nos produits sont fabriqués à partir de matériaux standard et testés. Si vous ou votre enfant avez la peau sensible ou des allergies connues aux colorants textiles, aux fibres synthétiques (par exemple, le polyester, l'acrylique) ou aux métaux (par exemple, le nickel), envisagez d'entrer en contact avec une petite partie de la peau avant la première utilisation ou lavez le produit selon les instructions avant de le porter pour la première fois. En cas d'effet indésirable, cessez d'utiliser le produit.</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Identification du défaut :</w:t>
      </w:r>
      <w:r w:rsidRPr="007F060B">
        <w:rPr>
          <w:rFonts w:cstheme="minorHAnsi"/>
        </w:rPr>
        <w:t xml:space="preserve"> Si, à tout moment, vous remarquez un défaut dans le produit (par exemple, une pièce lâche, un bord tranchant, une couture déchirée) qui pourrait présenter un risque pour la sécurité, </w:t>
      </w:r>
      <w:r w:rsidRPr="007F060B">
        <w:rPr>
          <w:rFonts w:cstheme="minorHAnsi"/>
          <w:b/>
          <w:bCs/>
        </w:rPr>
        <w:t>cessez immédiatement de l'utiliser</w:t>
      </w:r>
      <w:r w:rsidRPr="007F060B">
        <w:rPr>
          <w:rFonts w:cstheme="minorHAnsi"/>
        </w:rPr>
        <w:t xml:space="preserve"> et contactez-nous.</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Instructions d'élimination :</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Lors de l'élimination du produit, de ses composants et de son emballage, veuillez vous référer aux réglementations locales en matière de tri des déchets.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Si le produit est toujours fonctionnel, envisagez d'en faire don. Jetez les déchets textiles endommagés dans des conteneurs de collecte de textiles afin qu'ils puissent être recyclés.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Un panneau en noir et blanc avec des icône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Lacets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Caractéristiques techniques :</w:t>
      </w:r>
    </w:p>
    <w:p w14:paraId="7E875373" w14:textId="77777777" w:rsidR="00A20E80" w:rsidRPr="007F060B" w:rsidRDefault="00A20E80" w:rsidP="00A20E80">
      <w:pPr>
        <w:pStyle w:val="Bezriadkovania"/>
        <w:jc w:val="both"/>
        <w:rPr>
          <w:rFonts w:cstheme="minorHAnsi"/>
        </w:rPr>
      </w:pPr>
      <w:r w:rsidRPr="007F060B">
        <w:rPr>
          <w:rFonts w:cstheme="minorHAnsi"/>
        </w:rPr>
        <w:t>Composition du matériau : 100 % Polyester</w:t>
      </w:r>
    </w:p>
    <w:p w14:paraId="28996887" w14:textId="77777777" w:rsidR="00A20E80" w:rsidRPr="007F060B" w:rsidRDefault="00A20E80" w:rsidP="00A20E80">
      <w:pPr>
        <w:pStyle w:val="Bezriadkovania"/>
        <w:jc w:val="both"/>
        <w:rPr>
          <w:rFonts w:cstheme="minorHAnsi"/>
        </w:rPr>
      </w:pPr>
      <w:r w:rsidRPr="007F060B">
        <w:rPr>
          <w:rFonts w:cstheme="minorHAnsi"/>
        </w:rPr>
        <w:t>Processus de production : tricotage</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Instructions d'entretien :</w:t>
      </w:r>
    </w:p>
    <w:p w14:paraId="31B6DB66" w14:textId="77777777" w:rsidR="00A20E80" w:rsidRPr="007F060B" w:rsidRDefault="00A20E80" w:rsidP="00A20E80">
      <w:pPr>
        <w:spacing w:after="0"/>
        <w:jc w:val="both"/>
        <w:rPr>
          <w:rFonts w:cstheme="minorHAnsi"/>
          <w:lang w:val="sk-SK"/>
        </w:rPr>
      </w:pPr>
      <w:r w:rsidRPr="007F060B">
        <w:rPr>
          <w:rFonts w:cstheme="minorHAnsi"/>
        </w:rPr>
        <w:t>Suivez toujours les instructions d'entretien sur l'étiquette du produit. Un mauvais entretien peut endommager les propriétés du produit et réduire sa sécurité et sa durée de vie.</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Un carré noir avec une croix&#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Notifications:</w:t>
      </w:r>
    </w:p>
    <w:p w14:paraId="622D7D75" w14:textId="77777777" w:rsidR="00A20E80" w:rsidRPr="007F060B" w:rsidRDefault="00A20E80" w:rsidP="00A20E80">
      <w:pPr>
        <w:spacing w:after="0"/>
        <w:jc w:val="both"/>
        <w:rPr>
          <w:rFonts w:cstheme="minorHAnsi"/>
          <w:lang w:val="sk-SK"/>
        </w:rPr>
      </w:pPr>
      <w:r w:rsidRPr="007F060B">
        <w:rPr>
          <w:rFonts w:cstheme="minorHAnsi"/>
        </w:rPr>
        <w:t>Utilisez des lacets de la bonne longueur pour le type de chaussure. Des lacets trop longs peuvent faire trébucher et tomber. Attachez-les toujours fermement. N'utilisez jamais les lacets à d'autres fins (par exemple pour jouer). Gardez-les hors de la portée des jeunes enfants sans surveillance.</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Respect des normes : </w:t>
      </w:r>
    </w:p>
    <w:p w14:paraId="473CABB7" w14:textId="77777777" w:rsidR="00A20E80" w:rsidRPr="007F060B" w:rsidRDefault="00A20E80" w:rsidP="00A20E80">
      <w:pPr>
        <w:spacing w:after="0"/>
        <w:jc w:val="both"/>
        <w:rPr>
          <w:rFonts w:cstheme="minorHAnsi"/>
          <w:lang w:val="sk-SK"/>
        </w:rPr>
      </w:pPr>
      <w:r w:rsidRPr="007F060B">
        <w:rPr>
          <w:rFonts w:cstheme="minorHAnsi"/>
          <w:b/>
          <w:bCs/>
        </w:rPr>
        <w:t>Conformément au règlement général sur la sécurité des produits (RGPD) de l'UE (UE) 2023/988</w:t>
      </w:r>
    </w:p>
    <w:p w14:paraId="7D946D1C" w14:textId="77777777" w:rsidR="00A20E80" w:rsidRPr="007F060B" w:rsidRDefault="00A20E80" w:rsidP="00A20E80">
      <w:pPr>
        <w:spacing w:after="0"/>
        <w:jc w:val="both"/>
        <w:rPr>
          <w:rFonts w:cstheme="minorHAnsi"/>
          <w:lang w:val="sk-SK"/>
        </w:rPr>
      </w:pPr>
      <w:r w:rsidRPr="007F060B">
        <w:rPr>
          <w:rFonts w:cstheme="minorHAnsi"/>
        </w:rPr>
        <w:t>Cher client, votre sécurité est notre priorité absolue. Ces instructions fournissent des informations importantes sur l'utilisation, l'entretien et l'élimination en toute sécurité de nos produits. Veuillez les lire attentivement avant de les utiliser pour la première fois.</w:t>
      </w:r>
    </w:p>
    <w:p w14:paraId="422ABF03" w14:textId="77777777" w:rsidR="00A20E80" w:rsidRPr="007F060B" w:rsidRDefault="00A20E80" w:rsidP="00A20E80">
      <w:pPr>
        <w:spacing w:after="0"/>
        <w:jc w:val="both"/>
        <w:rPr>
          <w:rFonts w:cstheme="minorHAnsi"/>
          <w:lang w:val="sk-SK"/>
        </w:rPr>
      </w:pPr>
      <w:r w:rsidRPr="007F060B">
        <w:rPr>
          <w:rFonts w:cstheme="minorHAnsi"/>
          <w:b/>
          <w:bCs/>
        </w:rPr>
        <w:t>Principes généraux applicables à tous les produits :</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t>Sensibilité des matériaux :</w:t>
      </w:r>
      <w:r w:rsidRPr="007F060B">
        <w:rPr>
          <w:rFonts w:cstheme="minorHAnsi"/>
        </w:rPr>
        <w:t xml:space="preserve"> Nos produits sont fabriqués à partir de matériaux standard et testés. Si vous ou votre enfant avez la peau sensible ou des allergies connues aux colorants textiles, aux fibres synthétiques (par exemple, le polyester, l'acrylique) ou aux métaux (par exemple, le nickel), envisagez d'entrer en contact avec une petite partie de la peau avant la première utilisation ou lavez le produit selon les instructions avant de le porter pour la première fois. En cas d'effet indésirable, cessez d'utiliser le produit.</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Identification du défaut :</w:t>
      </w:r>
      <w:r w:rsidRPr="007F060B">
        <w:rPr>
          <w:rFonts w:cstheme="minorHAnsi"/>
        </w:rPr>
        <w:t xml:space="preserve"> Si, à tout moment, vous remarquez un défaut dans le produit (par exemple, une pièce lâche, un bord tranchant, une couture déchirée) qui pourrait présenter un risque pour la sécurité, </w:t>
      </w:r>
      <w:r w:rsidRPr="007F060B">
        <w:rPr>
          <w:rFonts w:cstheme="minorHAnsi"/>
          <w:b/>
          <w:bCs/>
        </w:rPr>
        <w:t>cessez immédiatement de l'utiliser</w:t>
      </w:r>
      <w:r w:rsidRPr="007F060B">
        <w:rPr>
          <w:rFonts w:cstheme="minorHAnsi"/>
        </w:rPr>
        <w:t xml:space="preserve"> et contactez-nous.</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Instructions d'élimination :</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Lors de l'élimination du produit, de ses composants et de son emballage, veuillez vous référer aux réglementations locales en matière de tri des déchets.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Si le produit est toujours fonctionnel, envisagez d'en faire don. Jetez les déchets textiles endommagés dans des conteneurs de collecte de textiles afin qu'ils puissent être recyclés.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Un panneau en noir et blanc avec des icône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Image avec texte, polic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4656137A" w14:textId="77777777" w:rsidR="0092171C" w:rsidRPr="00BF0200" w:rsidRDefault="0092171C" w:rsidP="0092171C">
      <w:pPr>
        <w:jc w:val="both"/>
        <w:rPr>
          <w:rFonts w:ascii="Calibri" w:hAnsi="Calibri" w:cs="Calibri"/>
          <w:b/>
          <w:bCs/>
          <w:sz w:val="28"/>
          <w:szCs w:val="28"/>
          <w:lang w:val="sk-SK"/>
        </w:rPr>
      </w:pPr>
      <w:r w:rsidRPr="00BF0200">
        <w:rPr>
          <w:rFonts w:ascii="Calibri" w:hAnsi="Calibri" w:cs="Calibri"/>
          <w:b/>
          <w:bCs/>
          <w:sz w:val="28"/>
          <w:szCs w:val="28"/>
        </w:rPr>
        <w:t>Chaussettes mérinos en maille éponge</w:t>
      </w:r>
    </w:p>
    <w:p w14:paraId="6F361020" w14:textId="77777777" w:rsidR="0092171C" w:rsidRPr="00BF0200" w:rsidRDefault="0092171C" w:rsidP="0092171C">
      <w:pPr>
        <w:spacing w:after="0"/>
        <w:jc w:val="both"/>
        <w:rPr>
          <w:rFonts w:ascii="Calibri" w:hAnsi="Calibri" w:cs="Calibri"/>
          <w:u w:val="single"/>
          <w:lang w:val="sk-SK"/>
        </w:rPr>
      </w:pPr>
      <w:r w:rsidRPr="00BF0200">
        <w:rPr>
          <w:rFonts w:ascii="Calibri" w:hAnsi="Calibri" w:cs="Calibri"/>
          <w:u w:val="single"/>
        </w:rPr>
        <w:t>Caractéristiques techniques :</w:t>
      </w:r>
    </w:p>
    <w:p w14:paraId="08158F8B" w14:textId="77777777" w:rsidR="0092171C" w:rsidRPr="00BF0200" w:rsidRDefault="0092171C" w:rsidP="0092171C">
      <w:pPr>
        <w:pStyle w:val="Bezriadkovania"/>
        <w:jc w:val="both"/>
        <w:rPr>
          <w:rFonts w:ascii="Calibri" w:hAnsi="Calibri" w:cs="Calibri"/>
        </w:rPr>
      </w:pPr>
      <w:r w:rsidRPr="00BF0200">
        <w:rPr>
          <w:rFonts w:ascii="Calibri" w:hAnsi="Calibri" w:cs="Calibri"/>
        </w:rPr>
        <w:t>Composition du matériau : 40 % laine mérinos, 40 % acrylique, 18 % polyamide, 2 % élastane</w:t>
      </w:r>
    </w:p>
    <w:p w14:paraId="3E307AF9" w14:textId="77777777" w:rsidR="0092171C" w:rsidRPr="00BF0200" w:rsidRDefault="0092171C" w:rsidP="0092171C">
      <w:pPr>
        <w:pStyle w:val="Bezriadkovania"/>
        <w:jc w:val="both"/>
        <w:rPr>
          <w:rFonts w:ascii="Calibri" w:hAnsi="Calibri" w:cs="Calibri"/>
        </w:rPr>
      </w:pPr>
      <w:r w:rsidRPr="00BF0200">
        <w:rPr>
          <w:rFonts w:ascii="Calibri" w:hAnsi="Calibri" w:cs="Calibri"/>
        </w:rPr>
        <w:t>Processus de production : Tissu tricoté</w:t>
      </w:r>
    </w:p>
    <w:p w14:paraId="64EA7420" w14:textId="77777777" w:rsidR="0092171C" w:rsidRPr="00BF0200" w:rsidRDefault="0092171C" w:rsidP="0092171C">
      <w:pPr>
        <w:spacing w:after="0"/>
        <w:jc w:val="both"/>
        <w:rPr>
          <w:rFonts w:ascii="Calibri" w:hAnsi="Calibri" w:cs="Calibri"/>
          <w:u w:val="single"/>
          <w:lang w:val="sk-SK"/>
        </w:rPr>
      </w:pPr>
    </w:p>
    <w:p w14:paraId="1175EF62" w14:textId="77777777" w:rsidR="0092171C" w:rsidRPr="00BF0200" w:rsidRDefault="0092171C" w:rsidP="0092171C">
      <w:pPr>
        <w:spacing w:after="0"/>
        <w:jc w:val="both"/>
        <w:rPr>
          <w:rFonts w:ascii="Calibri" w:hAnsi="Calibri" w:cs="Calibri"/>
          <w:u w:val="single"/>
          <w:lang w:val="it-IT"/>
        </w:rPr>
      </w:pPr>
      <w:r w:rsidRPr="00BF0200">
        <w:rPr>
          <w:rFonts w:ascii="Calibri" w:hAnsi="Calibri" w:cs="Calibri"/>
          <w:u w:val="single"/>
        </w:rPr>
        <w:t>Instructions d'entretien :</w:t>
      </w:r>
    </w:p>
    <w:p w14:paraId="746D2A76" w14:textId="77777777" w:rsidR="0092171C" w:rsidRPr="00BF0200" w:rsidRDefault="0092171C" w:rsidP="0092171C">
      <w:pPr>
        <w:spacing w:after="0"/>
        <w:jc w:val="both"/>
        <w:rPr>
          <w:rFonts w:ascii="Calibri" w:hAnsi="Calibri" w:cs="Calibri"/>
          <w:lang w:val="it-IT"/>
        </w:rPr>
      </w:pPr>
      <w:r w:rsidRPr="00BF0200">
        <w:rPr>
          <w:rFonts w:ascii="Calibri" w:hAnsi="Calibri" w:cs="Calibri"/>
        </w:rPr>
        <w:t>Lavez à un maximum de 30°C sur un programme de lavage à la main ou conçu pour la laine, ne pas sécher en lavette, ne pas repasser, ne pas javeliser, ne lavez pas avec des couleurs similaires, ne pas utiliser avec des lessives écologiques et des assouplissants pour éviter d'abîmer la fibre.</w:t>
      </w:r>
    </w:p>
    <w:p w14:paraId="1B02E2FC" w14:textId="77777777" w:rsidR="0092171C" w:rsidRPr="00BF0200" w:rsidRDefault="0092171C" w:rsidP="0092171C">
      <w:pPr>
        <w:spacing w:after="0"/>
        <w:jc w:val="both"/>
        <w:rPr>
          <w:rFonts w:ascii="Calibri" w:hAnsi="Calibri" w:cs="Calibri"/>
          <w:u w:val="single"/>
          <w:lang w:val="sk-SK"/>
        </w:rPr>
      </w:pPr>
    </w:p>
    <w:p w14:paraId="58CAA999" w14:textId="77777777" w:rsidR="0092171C" w:rsidRPr="00BF0200" w:rsidRDefault="0092171C" w:rsidP="0092171C">
      <w:pPr>
        <w:spacing w:after="0"/>
        <w:jc w:val="both"/>
        <w:rPr>
          <w:rFonts w:ascii="Calibri" w:hAnsi="Calibri" w:cs="Calibri"/>
          <w:u w:val="single"/>
          <w:lang w:val="sk-SK"/>
        </w:rPr>
      </w:pPr>
    </w:p>
    <w:p w14:paraId="71D93A6E" w14:textId="77777777" w:rsidR="0092171C" w:rsidRPr="00BF0200" w:rsidRDefault="0092171C" w:rsidP="0092171C">
      <w:pPr>
        <w:spacing w:after="0"/>
        <w:jc w:val="both"/>
        <w:rPr>
          <w:rFonts w:ascii="Calibri" w:hAnsi="Calibri" w:cs="Calibri"/>
          <w:u w:val="single"/>
          <w:lang w:val="it-IT"/>
        </w:rPr>
      </w:pPr>
      <w:r w:rsidRPr="00BF0200">
        <w:rPr>
          <w:rFonts w:ascii="Calibri" w:hAnsi="Calibri" w:cs="Calibri"/>
          <w:u w:val="single"/>
        </w:rPr>
        <w:t>Notifications:</w:t>
      </w:r>
    </w:p>
    <w:p w14:paraId="35A384B9" w14:textId="77777777" w:rsidR="0092171C" w:rsidRPr="00BF0200" w:rsidRDefault="0092171C" w:rsidP="0092171C">
      <w:pPr>
        <w:spacing w:after="0"/>
        <w:jc w:val="both"/>
        <w:rPr>
          <w:rFonts w:ascii="Calibri" w:hAnsi="Calibri" w:cs="Calibri"/>
          <w:u w:val="single"/>
          <w:lang w:val="it-IT"/>
        </w:rPr>
      </w:pPr>
      <w:r w:rsidRPr="00BF0200">
        <w:rPr>
          <w:rFonts w:ascii="Calibri" w:hAnsi="Calibri" w:cs="Calibri"/>
        </w:rPr>
        <w:t>Identification des dangers : Les boucles de fil à l'intérieur peuvent présenter un risque d'enfermement, un risque potentiel d'incendie, des menottes serrées peuvent restreindre la circulation sanguine, et le motif peut augmenter le risque de glissade et de chute.</w:t>
      </w:r>
    </w:p>
    <w:p w14:paraId="5D27834C" w14:textId="77777777" w:rsidR="0092171C" w:rsidRPr="00BF0200" w:rsidRDefault="0092171C" w:rsidP="0092171C">
      <w:pPr>
        <w:spacing w:after="0"/>
        <w:jc w:val="both"/>
        <w:rPr>
          <w:rFonts w:ascii="Calibri" w:hAnsi="Calibri" w:cs="Calibri"/>
          <w:u w:val="single"/>
          <w:lang w:val="sk-SK"/>
        </w:rPr>
      </w:pPr>
    </w:p>
    <w:p w14:paraId="4FE4EF7F" w14:textId="77777777" w:rsidR="0092171C" w:rsidRPr="00BF0200" w:rsidRDefault="0092171C" w:rsidP="0092171C">
      <w:pPr>
        <w:spacing w:after="0"/>
        <w:jc w:val="both"/>
        <w:rPr>
          <w:rFonts w:ascii="Calibri" w:hAnsi="Calibri" w:cs="Calibri"/>
          <w:lang w:val="it-IT"/>
        </w:rPr>
      </w:pPr>
      <w:r w:rsidRPr="00BF0200">
        <w:rPr>
          <w:rFonts w:ascii="Calibri" w:hAnsi="Calibri" w:cs="Calibri"/>
          <w:u w:val="single"/>
        </w:rPr>
        <w:t xml:space="preserve">Mesures d'atténuation : </w:t>
      </w:r>
    </w:p>
    <w:p w14:paraId="1CC4C2C4" w14:textId="77777777" w:rsidR="0092171C" w:rsidRPr="00BF0200" w:rsidRDefault="0092171C" w:rsidP="0092171C">
      <w:pPr>
        <w:spacing w:after="0"/>
        <w:jc w:val="both"/>
        <w:rPr>
          <w:rFonts w:ascii="Calibri" w:hAnsi="Calibri" w:cs="Calibri"/>
          <w:u w:val="single"/>
          <w:lang w:val="it-IT"/>
        </w:rPr>
      </w:pPr>
      <w:r w:rsidRPr="00BF0200">
        <w:rPr>
          <w:rFonts w:ascii="Calibri" w:hAnsi="Calibri" w:cs="Calibri"/>
        </w:rPr>
        <w:t>Évitez les flammes nues, veillez à ce que les menottes ne soient pas trop serrées et faites attention pour éviter les risques de trébuchement.</w:t>
      </w:r>
    </w:p>
    <w:p w14:paraId="437094B2" w14:textId="77777777" w:rsidR="0092171C" w:rsidRPr="00BF0200" w:rsidRDefault="0092171C" w:rsidP="0092171C">
      <w:pPr>
        <w:spacing w:after="0"/>
        <w:jc w:val="both"/>
        <w:rPr>
          <w:rFonts w:ascii="Calibri" w:hAnsi="Calibri" w:cs="Calibri"/>
          <w:b/>
          <w:bCs/>
          <w:lang w:val="it-IT"/>
        </w:rPr>
      </w:pPr>
    </w:p>
    <w:p w14:paraId="5105530B" w14:textId="77777777" w:rsidR="0092171C" w:rsidRPr="00BF0200" w:rsidRDefault="0092171C" w:rsidP="0092171C">
      <w:pPr>
        <w:spacing w:after="0"/>
        <w:jc w:val="both"/>
        <w:rPr>
          <w:rFonts w:ascii="Calibri" w:hAnsi="Calibri" w:cs="Calibri"/>
          <w:u w:val="single"/>
          <w:lang w:val="it-IT"/>
        </w:rPr>
      </w:pPr>
      <w:r w:rsidRPr="00BF0200">
        <w:rPr>
          <w:rFonts w:ascii="Calibri" w:hAnsi="Calibri" w:cs="Calibri"/>
          <w:u w:val="single"/>
        </w:rPr>
        <w:t>Conformité aux normes de sécurité :</w:t>
      </w:r>
    </w:p>
    <w:p w14:paraId="544FB9CB" w14:textId="77777777" w:rsidR="0092171C" w:rsidRPr="00BF0200" w:rsidRDefault="0092171C" w:rsidP="0092171C">
      <w:pPr>
        <w:pStyle w:val="Bezriadkovania"/>
        <w:jc w:val="both"/>
        <w:rPr>
          <w:rFonts w:ascii="Calibri" w:hAnsi="Calibri" w:cs="Calibri"/>
          <w:lang w:val="it-IT"/>
        </w:rPr>
      </w:pPr>
      <w:r w:rsidRPr="00BF0200">
        <w:rPr>
          <w:rFonts w:ascii="Calibri" w:hAnsi="Calibri" w:cs="Calibri"/>
        </w:rPr>
        <w:t>Certification OEKOTEX (classe de produit 1 + Annexe 4)</w:t>
      </w:r>
    </w:p>
    <w:p w14:paraId="119770B3" w14:textId="77777777" w:rsidR="0092171C" w:rsidRPr="00BF0200" w:rsidRDefault="0092171C" w:rsidP="0092171C">
      <w:pPr>
        <w:jc w:val="both"/>
        <w:rPr>
          <w:rFonts w:ascii="Calibri" w:hAnsi="Calibri" w:cs="Calibri"/>
          <w:lang w:val="it-IT"/>
        </w:rPr>
      </w:pPr>
    </w:p>
    <w:p w14:paraId="79CB2F3B" w14:textId="77777777" w:rsidR="0092171C" w:rsidRPr="00BF0200" w:rsidRDefault="0092171C" w:rsidP="0092171C">
      <w:pPr>
        <w:spacing w:after="0"/>
        <w:jc w:val="both"/>
        <w:rPr>
          <w:rFonts w:ascii="Calibri" w:hAnsi="Calibri" w:cs="Calibri"/>
          <w:u w:val="single"/>
          <w:lang w:val="it-IT"/>
        </w:rPr>
      </w:pPr>
      <w:r w:rsidRPr="00BF0200">
        <w:rPr>
          <w:rFonts w:ascii="Calibri" w:hAnsi="Calibri" w:cs="Calibri"/>
          <w:u w:val="single"/>
        </w:rPr>
        <w:t>Instructions pour l'élimination :</w:t>
      </w:r>
    </w:p>
    <w:p w14:paraId="02DFF115" w14:textId="77777777" w:rsidR="0092171C" w:rsidRPr="00BF0200" w:rsidRDefault="0092171C" w:rsidP="0092171C">
      <w:pPr>
        <w:pStyle w:val="Bezriadkovania"/>
        <w:jc w:val="both"/>
        <w:rPr>
          <w:rFonts w:ascii="Calibri" w:hAnsi="Calibri" w:cs="Calibri"/>
          <w:lang w:val="it-IT"/>
        </w:rPr>
      </w:pPr>
      <w:r w:rsidRPr="00BF0200">
        <w:rPr>
          <w:rFonts w:ascii="Calibri" w:hAnsi="Calibri" w:cs="Calibri"/>
        </w:rPr>
        <w:t>Spécification d'emballage : Étiquette de carton</w:t>
      </w:r>
    </w:p>
    <w:p w14:paraId="643075D6" w14:textId="77777777" w:rsidR="0092171C" w:rsidRPr="00BF0200" w:rsidRDefault="0092171C" w:rsidP="0092171C">
      <w:pPr>
        <w:pStyle w:val="Bezriadkovania"/>
        <w:jc w:val="both"/>
        <w:rPr>
          <w:rFonts w:ascii="Calibri" w:hAnsi="Calibri" w:cs="Calibri"/>
        </w:rPr>
      </w:pPr>
      <w:r w:rsidRPr="00BF0200">
        <w:rPr>
          <w:rFonts w:ascii="Calibri" w:hAnsi="Calibri" w:cs="Calibri"/>
        </w:rPr>
        <w:t xml:space="preserve">TRIMAN : Lors de l'élimination de produits textiles, privilégiez </w:t>
      </w:r>
      <w:r w:rsidRPr="00BF0200">
        <w:rPr>
          <w:rFonts w:ascii="Calibri" w:hAnsi="Calibri" w:cs="Calibri"/>
          <w:b/>
          <w:bCs/>
        </w:rPr>
        <w:t xml:space="preserve"> la réutilisation</w:t>
      </w:r>
      <w:r w:rsidRPr="00BF0200">
        <w:rPr>
          <w:rFonts w:ascii="Calibri" w:hAnsi="Calibri" w:cs="Calibri"/>
        </w:rPr>
        <w:t xml:space="preserve"> en donnant ou en réutilisant des articles encore en bon état. Si le produit n'est plus utilisable, cherchez des </w:t>
      </w:r>
      <w:r w:rsidRPr="00BF0200">
        <w:rPr>
          <w:rFonts w:ascii="Calibri" w:hAnsi="Calibri" w:cs="Calibri"/>
          <w:b/>
          <w:bCs/>
        </w:rPr>
        <w:t>centres de recyclage</w:t>
      </w:r>
      <w:r w:rsidRPr="00BF0200">
        <w:rPr>
          <w:rFonts w:ascii="Calibri" w:hAnsi="Calibri" w:cs="Calibri"/>
        </w:rPr>
        <w:t xml:space="preserve"> locaux qui acceptent les textiles pour la récupération des matériaux. Évitez d'éliminer les textiles dans les déchets généraux, car les réglementations de l'UE découragent l'élimination en décharge. Chaque pays de l'UE dispose de systèmes spécifiques pour les déchets textiles, alors renseignez-vous auprès de votre service local de gestion des déchets pour les méthodes d'élimination appropriées. Essayez toujours de minimiser votre impact environnemental en suivant ces directives. En prenant ces mesures, vous contribuerez à un avenir durable pour la gestion des déchets textiles. Recyclez l'étiquette en carton dans le contenant bleu. </w:t>
      </w:r>
    </w:p>
    <w:p w14:paraId="32259053" w14:textId="77777777" w:rsidR="0092171C" w:rsidRPr="00BF0200" w:rsidRDefault="0092171C" w:rsidP="0092171C">
      <w:pPr>
        <w:spacing w:after="0"/>
        <w:jc w:val="both"/>
        <w:rPr>
          <w:rFonts w:ascii="Calibri" w:hAnsi="Calibri" w:cs="Calibri"/>
          <w:u w:val="single"/>
          <w:lang w:val="sk-SK"/>
        </w:rPr>
      </w:pPr>
    </w:p>
    <w:p w14:paraId="661E9B1D" w14:textId="77777777" w:rsidR="0092171C" w:rsidRPr="00BF0200" w:rsidRDefault="0092171C" w:rsidP="0092171C">
      <w:pPr>
        <w:spacing w:after="0"/>
        <w:jc w:val="both"/>
        <w:rPr>
          <w:rFonts w:ascii="Calibri" w:hAnsi="Calibri" w:cs="Calibri"/>
          <w:lang w:val="sk-SK"/>
        </w:rPr>
      </w:pPr>
    </w:p>
    <w:p w14:paraId="3F319501" w14:textId="77777777" w:rsidR="0092171C" w:rsidRPr="00BF0200" w:rsidRDefault="0092171C" w:rsidP="0092171C">
      <w:pPr>
        <w:spacing w:after="0"/>
        <w:jc w:val="both"/>
        <w:rPr>
          <w:rFonts w:ascii="Calibri" w:hAnsi="Calibri" w:cs="Calibri"/>
          <w:lang w:val="sk-SK"/>
        </w:rPr>
      </w:pPr>
    </w:p>
    <w:p w14:paraId="6C2E2FA9" w14:textId="77777777" w:rsidR="0092171C" w:rsidRPr="007F060B" w:rsidRDefault="0092171C" w:rsidP="0092171C">
      <w:pPr>
        <w:pStyle w:val="Bezriadkovania"/>
        <w:jc w:val="both"/>
        <w:rPr>
          <w:rFonts w:cstheme="minorHAnsi"/>
        </w:rPr>
      </w:pPr>
      <w:r w:rsidRPr="007F060B">
        <w:rPr>
          <w:rFonts w:cstheme="minorHAnsi"/>
          <w:noProof/>
        </w:rPr>
        <w:drawing>
          <wp:anchor distT="0" distB="0" distL="114300" distR="114300" simplePos="0" relativeHeight="251989504" behindDoc="1" locked="0" layoutInCell="1" allowOverlap="1" wp14:anchorId="422FA34B" wp14:editId="38983B81">
            <wp:simplePos x="0" y="0"/>
            <wp:positionH relativeFrom="margin">
              <wp:posOffset>1628720</wp:posOffset>
            </wp:positionH>
            <wp:positionV relativeFrom="paragraph">
              <wp:posOffset>93290</wp:posOffset>
            </wp:positionV>
            <wp:extent cx="447758" cy="447758"/>
            <wp:effectExtent l="0" t="0" r="9525" b="9525"/>
            <wp:wrapNone/>
            <wp:docPr id="106670062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8480" behindDoc="1" locked="0" layoutInCell="1" allowOverlap="1" wp14:anchorId="432F93BD" wp14:editId="13438544">
            <wp:simplePos x="0" y="0"/>
            <wp:positionH relativeFrom="column">
              <wp:posOffset>2064500</wp:posOffset>
            </wp:positionH>
            <wp:positionV relativeFrom="paragraph">
              <wp:posOffset>71760</wp:posOffset>
            </wp:positionV>
            <wp:extent cx="544201" cy="444500"/>
            <wp:effectExtent l="0" t="0" r="8255" b="0"/>
            <wp:wrapNone/>
            <wp:docPr id="598183983" name="Obrázok 1" descr="Immagine che mostra testo, carattere, bianco, design&#10;&#10;I contenuti generati dall'intelligenza artificiale pourraient non êt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205C3FBF" wp14:editId="0E064527">
            <wp:extent cx="1485900" cy="577293"/>
            <wp:effectExtent l="0" t="0" r="0" b="0"/>
            <wp:docPr id="84572463" name="Obrázok 1" descr="Immagine che mostra simbolo, immagine del fumetto, carattere, grafica&#10;&#10;Descrizione generata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2E7609A" w14:textId="77777777" w:rsidR="0092171C" w:rsidRPr="007F060B" w:rsidRDefault="0092171C" w:rsidP="0092171C">
      <w:pPr>
        <w:spacing w:after="0" w:line="278" w:lineRule="auto"/>
        <w:rPr>
          <w:rFonts w:cstheme="minorHAnsi"/>
          <w:lang w:val="sk-SK"/>
        </w:rPr>
      </w:pPr>
    </w:p>
    <w:p w14:paraId="4171D7AD" w14:textId="77777777" w:rsidR="0092171C" w:rsidRPr="007F060B" w:rsidRDefault="0092171C" w:rsidP="0092171C">
      <w:pPr>
        <w:spacing w:after="0" w:line="278" w:lineRule="auto"/>
        <w:rPr>
          <w:rFonts w:cstheme="minorHAnsi"/>
          <w:lang w:val="sk-SK"/>
        </w:rPr>
      </w:pPr>
      <w:r w:rsidRPr="007F060B">
        <w:rPr>
          <w:rFonts w:cstheme="minorHAnsi"/>
          <w:noProof/>
        </w:rPr>
        <w:drawing>
          <wp:anchor distT="0" distB="0" distL="114300" distR="114300" simplePos="0" relativeHeight="251990528" behindDoc="1" locked="0" layoutInCell="1" allowOverlap="1" wp14:anchorId="21979694" wp14:editId="4F786217">
            <wp:simplePos x="0" y="0"/>
            <wp:positionH relativeFrom="margin">
              <wp:align>left</wp:align>
            </wp:positionH>
            <wp:positionV relativeFrom="paragraph">
              <wp:posOffset>33820</wp:posOffset>
            </wp:positionV>
            <wp:extent cx="1343660" cy="603250"/>
            <wp:effectExtent l="0" t="0" r="8890" b="6350"/>
            <wp:wrapNone/>
            <wp:docPr id="891696667" name="Obrázok 1" descr="Immagine del carattere, bianco, symbolo, logo&#10;&#10;I contenuti generati dall'intelligenza artificiale pourraient non êt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76BD89F" w14:textId="77777777" w:rsidR="0092171C" w:rsidRDefault="0092171C" w:rsidP="0092171C">
      <w:pPr>
        <w:spacing w:after="0"/>
        <w:jc w:val="both"/>
        <w:rPr>
          <w:lang w:val="sk-SK"/>
        </w:rPr>
      </w:pPr>
    </w:p>
    <w:p w14:paraId="0F621E43" w14:textId="77777777" w:rsidR="0092171C" w:rsidRPr="00A43EA6" w:rsidRDefault="0092171C" w:rsidP="0092171C">
      <w:pPr>
        <w:spacing w:after="0"/>
        <w:jc w:val="both"/>
        <w:rPr>
          <w:lang w:val="sk-SK"/>
        </w:rPr>
      </w:pPr>
    </w:p>
    <w:p w14:paraId="0AE0E99E" w14:textId="06FDF032"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11CE"/>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0DCA"/>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171C"/>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3B59"/>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theme" Target="theme/theme1.xml"/><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customXml/itemProps2.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3.xml><?xml version="1.0" encoding="utf-8"?>
<ds:datastoreItem xmlns:ds="http://schemas.openxmlformats.org/officeDocument/2006/customXml" ds:itemID="{CDAE016E-03E9-46AA-9916-284AE74B01F5}">
  <ds:schemaRefs>
    <ds:schemaRef ds:uri="http://schemas.microsoft.com/sharepoint/v3/contenttype/forms"/>
  </ds:schemaRefs>
</ds:datastoreItem>
</file>

<file path=customXml/itemProps4.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71</Pages>
  <Words>25918</Words>
  <Characters>147737</Characters>
  <Application>Microsoft Office Word</Application>
  <DocSecurity>0</DocSecurity>
  <Lines>1231</Lines>
  <Paragraphs>346</Paragraphs>
  <ScaleCrop>false</ScaleCrop>
  <Company>Dedoles</Company>
  <LinksUpToDate>false</LinksUpToDate>
  <CharactersWithSpaces>173309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Lucia Zemanova</cp:lastModifiedBy>
  <cp:revision>3</cp:revision>
  <dcterms:created xsi:type="dcterms:W3CDTF">2025-09-04T06:37:00Z</dcterms:created>
  <dcterms:modified xsi:type="dcterms:W3CDTF">2025-12-12T07:07:00Z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