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B6EA6" w14:textId="65D04ADC" w:rsidR="005D6F85" w:rsidRPr="0074645C" w:rsidRDefault="005D6F85" w:rsidP="002D34EB">
      <w:pPr>
        <w:jc w:val="center"/>
        <w:rPr>
          <w:b/>
          <w:bCs/>
          <w:sz w:val="32"/>
          <w:szCs w:val="32"/>
        </w:rPr>
      </w:pPr>
      <w:bookmarkStart w:id="0" w:name="_Hlk184815177"/>
      <w:bookmarkEnd w:id="0"/>
      <w:r w:rsidRPr="0074645C">
        <w:rPr>
          <w:b/>
          <w:bCs/>
          <w:sz w:val="32"/>
          <w:szCs w:val="32"/>
        </w:rPr>
        <w:t>General Product Safety Regulation</w:t>
      </w:r>
    </w:p>
    <w:p w14:paraId="3DF61B17" w14:textId="23938393" w:rsidR="00CB76B8" w:rsidRPr="0074645C" w:rsidRDefault="00CB76B8" w:rsidP="0097217C">
      <w:pPr>
        <w:jc w:val="both"/>
        <w:rPr>
          <w:sz w:val="24"/>
          <w:szCs w:val="24"/>
        </w:rPr>
      </w:pPr>
      <w:r w:rsidRPr="0074645C">
        <w:rPr>
          <w:sz w:val="24"/>
          <w:szCs w:val="24"/>
        </w:rPr>
        <w:t>Regulation (EU) 2023/988 of the European Parliament and of the Council of 10 May 2023 on general product safety, amending Regulation (EU) No 1025/2012 of the European Parliament and of the Council and Directive (EU) 2020/1828 of the European Parliament and the Council, and repealing Directive 2001/95/EC of the European Parliament and of the Council and Council Directive 87/357/EEC (Text with EEA relevance)</w:t>
      </w:r>
    </w:p>
    <w:p w14:paraId="56168861" w14:textId="77777777" w:rsidR="00CB76B8" w:rsidRPr="0074645C" w:rsidRDefault="00CB76B8" w:rsidP="0097217C">
      <w:pPr>
        <w:jc w:val="both"/>
        <w:rPr>
          <w:b/>
          <w:bCs/>
          <w:sz w:val="32"/>
          <w:szCs w:val="32"/>
        </w:rPr>
      </w:pPr>
    </w:p>
    <w:p w14:paraId="2B64953F" w14:textId="0694D5C0" w:rsidR="00EC0871" w:rsidRPr="0074645C" w:rsidRDefault="005F0014" w:rsidP="0097217C">
      <w:pPr>
        <w:jc w:val="both"/>
        <w:rPr>
          <w:b/>
          <w:bCs/>
          <w:sz w:val="28"/>
          <w:szCs w:val="28"/>
        </w:rPr>
      </w:pPr>
      <w:r w:rsidRPr="0074645C">
        <w:rPr>
          <w:b/>
          <w:bCs/>
          <w:sz w:val="28"/>
          <w:szCs w:val="28"/>
        </w:rPr>
        <w:t>M</w:t>
      </w:r>
      <w:r w:rsidR="00F56AC2" w:rsidRPr="0074645C">
        <w:rPr>
          <w:b/>
          <w:bCs/>
          <w:sz w:val="28"/>
          <w:szCs w:val="28"/>
        </w:rPr>
        <w:t>anufacturer information</w:t>
      </w:r>
      <w:r w:rsidR="00080748" w:rsidRPr="0074645C">
        <w:rPr>
          <w:b/>
          <w:bCs/>
          <w:sz w:val="28"/>
          <w:szCs w:val="28"/>
        </w:rPr>
        <w:t>:</w:t>
      </w:r>
      <w:r w:rsidR="00F56AC2" w:rsidRPr="0074645C">
        <w:rPr>
          <w:b/>
          <w:bCs/>
          <w:sz w:val="28"/>
          <w:szCs w:val="28"/>
        </w:rPr>
        <w:t xml:space="preserve"> </w:t>
      </w:r>
      <w:r w:rsidR="00EC0871" w:rsidRPr="0074645C">
        <w:rPr>
          <w:b/>
          <w:bCs/>
          <w:sz w:val="28"/>
          <w:szCs w:val="28"/>
        </w:rPr>
        <w:t xml:space="preserve">                    </w:t>
      </w:r>
      <w:r w:rsidR="0074645C">
        <w:rPr>
          <w:b/>
          <w:bCs/>
          <w:sz w:val="28"/>
          <w:szCs w:val="28"/>
        </w:rPr>
        <w:t xml:space="preserve">           </w:t>
      </w:r>
      <w:r w:rsidR="00EC0871" w:rsidRPr="0074645C">
        <w:rPr>
          <w:b/>
          <w:bCs/>
          <w:sz w:val="28"/>
          <w:szCs w:val="28"/>
        </w:rPr>
        <w:t xml:space="preserve">  Responsible person:</w:t>
      </w:r>
    </w:p>
    <w:p w14:paraId="118F274B" w14:textId="29856480" w:rsidR="00AD1508" w:rsidRPr="00BB0A6C" w:rsidRDefault="00F56AC2" w:rsidP="4157F5BF">
      <w:pPr>
        <w:spacing w:line="240" w:lineRule="auto"/>
        <w:jc w:val="both"/>
        <w:rPr>
          <w:lang w:val="it-IT"/>
        </w:rPr>
      </w:pPr>
      <w:r w:rsidRPr="4157F5BF">
        <w:t xml:space="preserve">Dedoles, </w:t>
      </w:r>
      <w:proofErr w:type="spellStart"/>
      <w:r w:rsidRPr="4157F5BF">
        <w:t>s</w:t>
      </w:r>
      <w:r w:rsidR="00EC0871" w:rsidRPr="4157F5BF">
        <w:t>.</w:t>
      </w:r>
      <w:r w:rsidRPr="4157F5BF">
        <w:t>r</w:t>
      </w:r>
      <w:r w:rsidR="00EC0871" w:rsidRPr="4157F5BF">
        <w:t>.</w:t>
      </w:r>
      <w:r w:rsidRPr="4157F5BF">
        <w:t>o</w:t>
      </w:r>
      <w:r w:rsidR="00EC0871" w:rsidRPr="4157F5BF">
        <w:t>.</w:t>
      </w:r>
      <w:proofErr w:type="spellEnd"/>
      <w:r w:rsidR="00AD1508" w:rsidRPr="4157F5BF">
        <w:t xml:space="preserve">                                                                                 </w:t>
      </w:r>
      <w:r w:rsidR="00AD1508" w:rsidRPr="00BB0A6C">
        <w:rPr>
          <w:lang w:val="it-IT"/>
        </w:rPr>
        <w:t>Dedoles, s.r.o.</w:t>
      </w:r>
    </w:p>
    <w:p w14:paraId="22E040EA" w14:textId="604079AA" w:rsidR="00AD1508" w:rsidRPr="00BB0A6C" w:rsidRDefault="00F56AC2" w:rsidP="0097217C">
      <w:pPr>
        <w:spacing w:line="240" w:lineRule="auto"/>
        <w:jc w:val="both"/>
        <w:rPr>
          <w:lang w:val="it-IT"/>
        </w:rPr>
      </w:pPr>
      <w:r w:rsidRPr="00BB0A6C">
        <w:rPr>
          <w:lang w:val="it-IT"/>
        </w:rPr>
        <w:t>Košická 49</w:t>
      </w:r>
      <w:r w:rsidR="00AD1508" w:rsidRPr="00BB0A6C">
        <w:rPr>
          <w:lang w:val="it-IT"/>
        </w:rPr>
        <w:t xml:space="preserve">                                                                                        Košická 49 </w:t>
      </w:r>
    </w:p>
    <w:p w14:paraId="1193D921" w14:textId="2DE6F540" w:rsidR="00F56AC2" w:rsidRPr="00BB0A6C" w:rsidRDefault="00AD1508" w:rsidP="0097217C">
      <w:pPr>
        <w:spacing w:line="240" w:lineRule="auto"/>
        <w:jc w:val="both"/>
        <w:rPr>
          <w:lang w:val="it-IT"/>
        </w:rPr>
      </w:pPr>
      <w:r w:rsidRPr="00BB0A6C">
        <w:rPr>
          <w:lang w:val="it-IT"/>
        </w:rPr>
        <w:t xml:space="preserve">821 08 </w:t>
      </w:r>
      <w:r w:rsidR="00F56AC2" w:rsidRPr="00BB0A6C">
        <w:rPr>
          <w:lang w:val="it-IT"/>
        </w:rPr>
        <w:t>Bratislava</w:t>
      </w:r>
      <w:r w:rsidRPr="00BB0A6C">
        <w:rPr>
          <w:lang w:val="it-IT"/>
        </w:rPr>
        <w:t xml:space="preserve"> </w:t>
      </w:r>
      <w:r w:rsidR="008D43BB" w:rsidRPr="00BB0A6C">
        <w:rPr>
          <w:lang w:val="it-IT"/>
        </w:rPr>
        <w:t xml:space="preserve">                                                                           821 08 Bratislava </w:t>
      </w:r>
    </w:p>
    <w:p w14:paraId="3F9AAAD0" w14:textId="5931E334" w:rsidR="00AD1508" w:rsidRPr="00BB0A6C" w:rsidRDefault="00AD1508" w:rsidP="4157F5BF">
      <w:pPr>
        <w:spacing w:line="240" w:lineRule="auto"/>
        <w:jc w:val="both"/>
        <w:rPr>
          <w:lang w:val="it-IT"/>
        </w:rPr>
      </w:pPr>
      <w:r w:rsidRPr="00BB0A6C">
        <w:rPr>
          <w:lang w:val="it-IT"/>
        </w:rPr>
        <w:t>Slovakia</w:t>
      </w:r>
      <w:r w:rsidR="008D43BB" w:rsidRPr="00BB0A6C">
        <w:rPr>
          <w:lang w:val="it-IT"/>
        </w:rPr>
        <w:t xml:space="preserve">                                                                                        </w:t>
      </w:r>
      <w:r w:rsidR="00F55E73" w:rsidRPr="00BB0A6C">
        <w:rPr>
          <w:lang w:val="it-IT"/>
        </w:rPr>
        <w:t xml:space="preserve"> </w:t>
      </w:r>
      <w:r w:rsidR="008D43BB" w:rsidRPr="00BB0A6C">
        <w:rPr>
          <w:lang w:val="it-IT"/>
        </w:rPr>
        <w:t xml:space="preserve">   Slovakia</w:t>
      </w:r>
    </w:p>
    <w:p w14:paraId="058697F3" w14:textId="0A8550E7" w:rsidR="006C4775" w:rsidRPr="00BB0A6C" w:rsidRDefault="008D43BB" w:rsidP="0097217C">
      <w:pPr>
        <w:spacing w:line="240" w:lineRule="auto"/>
        <w:jc w:val="both"/>
        <w:rPr>
          <w:lang w:val="it-IT"/>
        </w:rPr>
      </w:pPr>
      <w:hyperlink r:id="rId9" w:history="1">
        <w:r w:rsidRPr="00BB0A6C">
          <w:rPr>
            <w:rStyle w:val="Hyperlink"/>
            <w:lang w:val="it-IT"/>
          </w:rPr>
          <w:t>gpsr@dedoles.com</w:t>
        </w:r>
      </w:hyperlink>
      <w:r w:rsidRPr="00BB0A6C">
        <w:rPr>
          <w:lang w:val="it-IT"/>
        </w:rPr>
        <w:t xml:space="preserve">                                                                       </w:t>
      </w:r>
      <w:r w:rsidR="00F55E73" w:rsidRPr="00BB0A6C">
        <w:rPr>
          <w:lang w:val="it-IT"/>
        </w:rPr>
        <w:t xml:space="preserve"> </w:t>
      </w:r>
      <w:hyperlink r:id="rId10" w:history="1">
        <w:r w:rsidR="001A03CF" w:rsidRPr="00BB0A6C">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74645C" w:rsidRDefault="0074645C" w:rsidP="00692176">
      <w:pPr>
        <w:spacing w:before="240"/>
        <w:jc w:val="center"/>
        <w:rPr>
          <w:b/>
          <w:bCs/>
          <w:sz w:val="28"/>
          <w:szCs w:val="28"/>
        </w:rPr>
      </w:pPr>
      <w:r w:rsidRPr="0074645C">
        <w:rPr>
          <w:b/>
          <w:bCs/>
          <w:sz w:val="28"/>
          <w:szCs w:val="28"/>
        </w:rPr>
        <w:t>Introduction</w:t>
      </w:r>
    </w:p>
    <w:p w14:paraId="17EF76F2" w14:textId="508BB31F" w:rsidR="004B1EE9" w:rsidRPr="0074645C" w:rsidRDefault="004B1EE9" w:rsidP="0097217C">
      <w:pPr>
        <w:spacing w:before="240"/>
        <w:jc w:val="both"/>
      </w:pPr>
      <w:r w:rsidRPr="004B1EE9">
        <w:t xml:space="preserve">The </w:t>
      </w:r>
      <w:r w:rsidRPr="004B1EE9">
        <w:rPr>
          <w:b/>
          <w:bCs/>
        </w:rPr>
        <w:t>General Product Safety Regulation (GPSR)</w:t>
      </w:r>
      <w:r w:rsidRPr="004B1EE9">
        <w:t>, enacted as Regulation (EU) 2023/988, is a European Union law ensuring that products available on the EU market meet high safety standards to protect consumers. It updates and replaces older legislation by addressing modern challenges, such as online marketplaces and new technologies, while reinforcing manufacture</w:t>
      </w:r>
      <w:r w:rsidR="00FF1D42" w:rsidRPr="00930894">
        <w:t>r's</w:t>
      </w:r>
      <w:r w:rsidRPr="004B1EE9">
        <w:t xml:space="preserve"> and </w:t>
      </w:r>
      <w:r w:rsidR="00930894" w:rsidRPr="00930894">
        <w:t>distributor's</w:t>
      </w:r>
      <w:r w:rsidRPr="004B1EE9">
        <w:t xml:space="preserve"> responsibilities. The GPSR enhances market surveillance, establishes stricter recall requirements, and promotes greater transparency to safeguard consumer interests across the EU.</w:t>
      </w:r>
    </w:p>
    <w:p w14:paraId="2AAA9A49" w14:textId="77777777" w:rsidR="00EC0871" w:rsidRPr="0074645C" w:rsidRDefault="00EC0871" w:rsidP="0097217C">
      <w:pPr>
        <w:jc w:val="both"/>
      </w:pPr>
    </w:p>
    <w:p w14:paraId="1C0C4C48" w14:textId="49FB7475" w:rsidR="001A03CF" w:rsidRDefault="00E50F97" w:rsidP="00692176">
      <w:pPr>
        <w:jc w:val="center"/>
        <w:rPr>
          <w:b/>
          <w:bCs/>
          <w:sz w:val="28"/>
          <w:szCs w:val="28"/>
        </w:rPr>
      </w:pPr>
      <w:r w:rsidRPr="00E50F97">
        <w:rPr>
          <w:b/>
          <w:bCs/>
          <w:sz w:val="28"/>
          <w:szCs w:val="28"/>
        </w:rPr>
        <w:t>Product Safety Overview</w:t>
      </w:r>
    </w:p>
    <w:p w14:paraId="15B908B8" w14:textId="5C61B76F" w:rsidR="00A73E6E" w:rsidRPr="0074645C" w:rsidRDefault="006F1D5A" w:rsidP="0097217C">
      <w:pPr>
        <w:spacing w:before="240"/>
        <w:jc w:val="both"/>
        <w:rPr>
          <w:b/>
          <w:bCs/>
          <w:sz w:val="28"/>
          <w:szCs w:val="28"/>
        </w:rPr>
      </w:pPr>
      <w:r w:rsidRPr="0074645C">
        <w:rPr>
          <w:b/>
          <w:bCs/>
          <w:sz w:val="28"/>
          <w:szCs w:val="28"/>
        </w:rPr>
        <w:t>S</w:t>
      </w:r>
      <w:r w:rsidR="008C2383" w:rsidRPr="0074645C">
        <w:rPr>
          <w:b/>
          <w:bCs/>
          <w:sz w:val="28"/>
          <w:szCs w:val="28"/>
        </w:rPr>
        <w:t>ocks</w:t>
      </w:r>
    </w:p>
    <w:p w14:paraId="47B5F899" w14:textId="77777777" w:rsidR="005B36F0" w:rsidRDefault="006F1D5A" w:rsidP="0097217C">
      <w:pPr>
        <w:spacing w:after="0"/>
        <w:jc w:val="both"/>
        <w:rPr>
          <w:b/>
          <w:bCs/>
          <w:u w:val="single"/>
        </w:rPr>
      </w:pPr>
      <w:r w:rsidRPr="00A73E6E">
        <w:rPr>
          <w:u w:val="single"/>
        </w:rPr>
        <w:t>Technical specification</w:t>
      </w:r>
      <w:r w:rsidRPr="00A73E6E">
        <w:rPr>
          <w:b/>
          <w:bCs/>
          <w:u w:val="single"/>
        </w:rPr>
        <w:t>:</w:t>
      </w:r>
    </w:p>
    <w:p w14:paraId="77F13A26" w14:textId="760B9915" w:rsidR="008D1489" w:rsidRDefault="0044443E" w:rsidP="0097217C">
      <w:pPr>
        <w:spacing w:after="0" w:line="240" w:lineRule="auto"/>
        <w:jc w:val="both"/>
      </w:pPr>
      <w:r w:rsidRPr="0044443E">
        <w:rPr>
          <w:lang w:val="en"/>
        </w:rPr>
        <w:t>Material composition: cotton, polyamide, elastane, individual % ratios depend on the specific design</w:t>
      </w:r>
    </w:p>
    <w:p w14:paraId="7A278838" w14:textId="48DC096A" w:rsidR="006F1D5A" w:rsidRDefault="006F1D5A" w:rsidP="0097217C">
      <w:pPr>
        <w:spacing w:after="0" w:line="240" w:lineRule="auto"/>
        <w:jc w:val="both"/>
      </w:pPr>
      <w:r w:rsidRPr="0074645C">
        <w:t xml:space="preserve">Manufacturing Process: Knitted </w:t>
      </w:r>
    </w:p>
    <w:p w14:paraId="163C6C1F" w14:textId="77777777" w:rsidR="008D1489" w:rsidRPr="008D1489" w:rsidRDefault="008D1489" w:rsidP="0097217C">
      <w:pPr>
        <w:spacing w:after="0" w:line="240" w:lineRule="auto"/>
        <w:jc w:val="both"/>
      </w:pPr>
    </w:p>
    <w:p w14:paraId="59A1B744" w14:textId="77777777" w:rsidR="006F1D5A" w:rsidRPr="005B36F0" w:rsidRDefault="006F1D5A" w:rsidP="0097217C">
      <w:pPr>
        <w:spacing w:after="0"/>
        <w:jc w:val="both"/>
        <w:rPr>
          <w:u w:val="single"/>
        </w:rPr>
      </w:pPr>
      <w:r w:rsidRPr="005B36F0">
        <w:rPr>
          <w:u w:val="single"/>
        </w:rPr>
        <w:t>Care instruction:</w:t>
      </w:r>
    </w:p>
    <w:p w14:paraId="2C008D56" w14:textId="28471D23" w:rsidR="006F1D5A" w:rsidRDefault="00774AB2" w:rsidP="0097217C">
      <w:pPr>
        <w:spacing w:after="0"/>
        <w:jc w:val="both"/>
      </w:pPr>
      <w:r w:rsidRPr="00774AB2">
        <w:t>Wash at a maximum of 40°C, do not tumble dry, iron at any temperature, steam if needed, do not dry clean</w:t>
      </w:r>
      <w:r w:rsidR="00E70182">
        <w:t xml:space="preserve"> </w:t>
      </w:r>
      <w:r w:rsidRPr="00774AB2">
        <w:t>and do not bleach.</w:t>
      </w:r>
    </w:p>
    <w:p w14:paraId="37BC4535" w14:textId="77777777" w:rsidR="008D1489" w:rsidRPr="00774AB2" w:rsidRDefault="008D1489" w:rsidP="0097217C">
      <w:pPr>
        <w:spacing w:after="0"/>
        <w:jc w:val="both"/>
        <w:rPr>
          <w:u w:val="single"/>
        </w:rPr>
      </w:pPr>
    </w:p>
    <w:p w14:paraId="0CF32913" w14:textId="031EF003" w:rsidR="002603DD" w:rsidRDefault="006F1D5A" w:rsidP="0097217C">
      <w:pPr>
        <w:spacing w:after="0"/>
        <w:jc w:val="both"/>
        <w:rPr>
          <w:u w:val="single"/>
        </w:rPr>
      </w:pPr>
      <w:r w:rsidRPr="00774AB2">
        <w:rPr>
          <w:u w:val="single"/>
        </w:rPr>
        <w:t xml:space="preserve">Warnings (Risk </w:t>
      </w:r>
      <w:r w:rsidR="001D50EA" w:rsidRPr="00774AB2">
        <w:rPr>
          <w:u w:val="single"/>
        </w:rPr>
        <w:t>Assessment</w:t>
      </w:r>
      <w:r w:rsidRPr="00774AB2">
        <w:rPr>
          <w:u w:val="single"/>
        </w:rPr>
        <w:t>):</w:t>
      </w:r>
    </w:p>
    <w:p w14:paraId="1E79AE0B" w14:textId="77777777" w:rsidR="002603DD" w:rsidRDefault="00AE2AD8" w:rsidP="0097217C">
      <w:pPr>
        <w:spacing w:after="0"/>
        <w:jc w:val="both"/>
        <w:rPr>
          <w:u w:val="single"/>
        </w:rPr>
      </w:pPr>
      <w:r w:rsidRPr="00AE2AD8">
        <w:t>Hazard Identification: Thread loops inside may pose a risk of snagging, potential fire hazard, tight cuffs could restrict blood circulation, and the design may increase the risk of slip and fall accidents.</w:t>
      </w:r>
    </w:p>
    <w:p w14:paraId="78C4FD6B" w14:textId="77777777" w:rsidR="00BB0A6C" w:rsidRDefault="00AE2AD8" w:rsidP="0097217C">
      <w:pPr>
        <w:spacing w:after="0"/>
        <w:jc w:val="both"/>
      </w:pPr>
      <w:r w:rsidRPr="00BB0A6C">
        <w:rPr>
          <w:u w:val="single"/>
        </w:rPr>
        <w:lastRenderedPageBreak/>
        <w:t>Mitigation Measures:</w:t>
      </w:r>
      <w:r w:rsidRPr="00AE2AD8">
        <w:t xml:space="preserve"> </w:t>
      </w:r>
    </w:p>
    <w:p w14:paraId="7A2E501C" w14:textId="7DCE9206" w:rsidR="00AE2AD8" w:rsidRPr="00AE2AD8" w:rsidRDefault="00AE2AD8" w:rsidP="0097217C">
      <w:pPr>
        <w:spacing w:after="0"/>
        <w:jc w:val="both"/>
        <w:rPr>
          <w:u w:val="single"/>
        </w:rPr>
      </w:pPr>
      <w:r w:rsidRPr="00AE2AD8">
        <w:t>Keep away from open flames, ensure cuffs are not too tight, and exercise caution to prevent tripping hazards.</w:t>
      </w:r>
    </w:p>
    <w:p w14:paraId="036FF603" w14:textId="77777777" w:rsidR="00F85365" w:rsidRDefault="00F85365" w:rsidP="0097217C">
      <w:pPr>
        <w:spacing w:after="0"/>
        <w:jc w:val="both"/>
        <w:rPr>
          <w:b/>
          <w:bCs/>
        </w:rPr>
      </w:pPr>
    </w:p>
    <w:p w14:paraId="0A061309" w14:textId="21A2F3CE" w:rsidR="006F1D5A" w:rsidRPr="00353910" w:rsidRDefault="006F1D5A" w:rsidP="0097217C">
      <w:pPr>
        <w:spacing w:after="0"/>
        <w:jc w:val="both"/>
        <w:rPr>
          <w:u w:val="single"/>
        </w:rPr>
      </w:pPr>
      <w:r w:rsidRPr="00353910">
        <w:rPr>
          <w:u w:val="single"/>
        </w:rPr>
        <w:t>Compliance with Safety Standards</w:t>
      </w:r>
      <w:r w:rsidR="00F85365" w:rsidRPr="00353910">
        <w:rPr>
          <w:u w:val="single"/>
        </w:rPr>
        <w:t>:</w:t>
      </w:r>
    </w:p>
    <w:p w14:paraId="261506A1" w14:textId="77777777" w:rsidR="006F1D5A" w:rsidRPr="00353910" w:rsidRDefault="006F1D5A" w:rsidP="0097217C">
      <w:pPr>
        <w:pStyle w:val="NoSpacing"/>
        <w:jc w:val="both"/>
        <w:rPr>
          <w:lang w:val="en-US"/>
        </w:rPr>
      </w:pPr>
      <w:r w:rsidRPr="00353910">
        <w:rPr>
          <w:lang w:val="en-US"/>
        </w:rPr>
        <w:t>OEKOTEX Certification (Product Class 1 + Annex 4)</w:t>
      </w:r>
    </w:p>
    <w:p w14:paraId="0FAC1779" w14:textId="77777777" w:rsidR="006F1D5A" w:rsidRPr="00353910" w:rsidRDefault="006F1D5A" w:rsidP="0097217C">
      <w:pPr>
        <w:jc w:val="both"/>
      </w:pPr>
    </w:p>
    <w:p w14:paraId="580D2D49" w14:textId="74AC3072" w:rsidR="006F1D5A" w:rsidRPr="00353910" w:rsidRDefault="006F1D5A" w:rsidP="0097217C">
      <w:pPr>
        <w:spacing w:after="0"/>
        <w:jc w:val="both"/>
        <w:rPr>
          <w:u w:val="single"/>
        </w:rPr>
      </w:pPr>
      <w:r w:rsidRPr="00353910">
        <w:rPr>
          <w:u w:val="single"/>
        </w:rPr>
        <w:t>Disposal instructions (considerations)</w:t>
      </w:r>
      <w:r w:rsidR="00F85365" w:rsidRPr="00353910">
        <w:rPr>
          <w:u w:val="single"/>
        </w:rPr>
        <w:t>:</w:t>
      </w:r>
    </w:p>
    <w:p w14:paraId="19E13FC6" w14:textId="2D27563A" w:rsidR="00353910" w:rsidRPr="00434D11" w:rsidRDefault="006F1D5A" w:rsidP="0097217C">
      <w:pPr>
        <w:pStyle w:val="NoSpacing"/>
        <w:jc w:val="both"/>
        <w:rPr>
          <w:lang w:val="en-US"/>
        </w:rPr>
      </w:pPr>
      <w:r w:rsidRPr="00353910">
        <w:rPr>
          <w:lang w:val="en-US"/>
        </w:rPr>
        <w:t>Packaging specification: cardboard label, LDPE polybag</w:t>
      </w:r>
    </w:p>
    <w:p w14:paraId="68922CF8" w14:textId="4E455F12" w:rsidR="006F1D5A" w:rsidRPr="00353910" w:rsidRDefault="006F1D5A" w:rsidP="0097217C">
      <w:pPr>
        <w:pStyle w:val="NoSpacing"/>
        <w:jc w:val="both"/>
        <w:rPr>
          <w:lang w:val="en-US"/>
        </w:rPr>
      </w:pPr>
      <w:r w:rsidRPr="00353910">
        <w:rPr>
          <w:lang w:val="en-US"/>
        </w:rPr>
        <w:t>TRIMAN</w:t>
      </w:r>
      <w:r w:rsidR="001D50EA" w:rsidRPr="00353910">
        <w:rPr>
          <w:lang w:val="en-US"/>
        </w:rPr>
        <w:t xml:space="preserve">: </w:t>
      </w:r>
      <w:r w:rsidRPr="00353910">
        <w:rPr>
          <w:lang w:val="en-US"/>
        </w:rPr>
        <w:t xml:space="preserve">When disposing of textile products, prioritize </w:t>
      </w:r>
      <w:r w:rsidRPr="00353910">
        <w:rPr>
          <w:b/>
          <w:bCs/>
          <w:lang w:val="en-US"/>
        </w:rPr>
        <w:t>reuse</w:t>
      </w:r>
      <w:r w:rsidRPr="00353910">
        <w:rPr>
          <w:lang w:val="en-US"/>
        </w:rPr>
        <w:t xml:space="preserve"> by donating or repurposing items still in good condition. If the product is no longer usable, seek local </w:t>
      </w:r>
      <w:r w:rsidRPr="00353910">
        <w:rPr>
          <w:b/>
          <w:bCs/>
          <w:lang w:val="en-US"/>
        </w:rPr>
        <w:t>recycling facilities</w:t>
      </w:r>
      <w:r w:rsidRPr="00353910">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590B97DA" w14:textId="07FB7F6F" w:rsidR="008C2383" w:rsidRPr="0074645C" w:rsidRDefault="00DC584E" w:rsidP="0097217C">
      <w:pPr>
        <w:jc w:val="both"/>
        <w:rPr>
          <w:b/>
          <w:bCs/>
          <w:sz w:val="28"/>
          <w:szCs w:val="28"/>
        </w:rPr>
      </w:pPr>
      <w:r w:rsidRPr="0074645C">
        <w:rPr>
          <w:b/>
          <w:bCs/>
          <w:sz w:val="28"/>
          <w:szCs w:val="28"/>
        </w:rPr>
        <w:t> </w:t>
      </w:r>
    </w:p>
    <w:p w14:paraId="45AA9561" w14:textId="77777777" w:rsidR="00766ABC" w:rsidRPr="0074645C" w:rsidRDefault="00766ABC" w:rsidP="0097217C">
      <w:pPr>
        <w:jc w:val="both"/>
        <w:rPr>
          <w:b/>
          <w:bCs/>
          <w:sz w:val="28"/>
          <w:szCs w:val="28"/>
        </w:rPr>
      </w:pPr>
      <w:r w:rsidRPr="0074645C">
        <w:rPr>
          <w:b/>
          <w:bCs/>
          <w:sz w:val="28"/>
          <w:szCs w:val="28"/>
        </w:rPr>
        <w:t>Active socks</w:t>
      </w:r>
    </w:p>
    <w:p w14:paraId="79994D84" w14:textId="77777777" w:rsidR="006F1D5A" w:rsidRPr="001D50EA" w:rsidRDefault="006F1D5A" w:rsidP="0097217C">
      <w:pPr>
        <w:spacing w:after="0"/>
        <w:jc w:val="both"/>
        <w:rPr>
          <w:u w:val="single"/>
        </w:rPr>
      </w:pPr>
      <w:r w:rsidRPr="001D50EA">
        <w:rPr>
          <w:u w:val="single"/>
        </w:rPr>
        <w:t>Technical specification:</w:t>
      </w:r>
    </w:p>
    <w:p w14:paraId="547DE2BE" w14:textId="4BF954E9" w:rsidR="001D50EA" w:rsidRDefault="006F1D5A" w:rsidP="0097217C">
      <w:pPr>
        <w:spacing w:after="0" w:line="240" w:lineRule="auto"/>
        <w:jc w:val="both"/>
      </w:pPr>
      <w:r w:rsidRPr="4157F5BF">
        <w:t xml:space="preserve">Material Composition: 40% </w:t>
      </w:r>
      <w:proofErr w:type="spellStart"/>
      <w:r w:rsidRPr="4157F5BF">
        <w:t>Coolmax</w:t>
      </w:r>
      <w:proofErr w:type="spellEnd"/>
      <w:r w:rsidRPr="4157F5BF">
        <w:t xml:space="preserve"> 31% Cotton; 25% </w:t>
      </w:r>
      <w:r w:rsidR="00AB66C3" w:rsidRPr="4157F5BF">
        <w:t>Polyamide</w:t>
      </w:r>
      <w:r w:rsidRPr="4157F5BF">
        <w:t>; 4% Lycra</w:t>
      </w:r>
    </w:p>
    <w:p w14:paraId="39E15F91" w14:textId="0A680B15" w:rsidR="006F1D5A" w:rsidRPr="0074645C" w:rsidRDefault="006F1D5A" w:rsidP="0097217C">
      <w:pPr>
        <w:spacing w:after="0" w:line="240" w:lineRule="auto"/>
        <w:jc w:val="both"/>
      </w:pPr>
      <w:r w:rsidRPr="0074645C">
        <w:t xml:space="preserve">Manufacturing Process: Knitted </w:t>
      </w:r>
    </w:p>
    <w:p w14:paraId="161C23BB" w14:textId="77777777" w:rsidR="006F1D5A" w:rsidRPr="001D50EA" w:rsidRDefault="006F1D5A" w:rsidP="0097217C">
      <w:pPr>
        <w:spacing w:after="0" w:line="240" w:lineRule="auto"/>
        <w:jc w:val="both"/>
      </w:pPr>
    </w:p>
    <w:p w14:paraId="50937F8B" w14:textId="77777777" w:rsidR="006F1D5A" w:rsidRPr="001D50EA" w:rsidRDefault="006F1D5A" w:rsidP="0097217C">
      <w:pPr>
        <w:spacing w:after="0"/>
        <w:jc w:val="both"/>
        <w:rPr>
          <w:u w:val="single"/>
        </w:rPr>
      </w:pPr>
      <w:r w:rsidRPr="001D50EA">
        <w:rPr>
          <w:u w:val="single"/>
        </w:rPr>
        <w:t>Care instruction:</w:t>
      </w:r>
    </w:p>
    <w:p w14:paraId="439CC5BD" w14:textId="187316AD" w:rsidR="001D50EA" w:rsidRDefault="001D50EA" w:rsidP="0097217C">
      <w:pPr>
        <w:spacing w:after="0"/>
        <w:jc w:val="both"/>
      </w:pPr>
      <w:r w:rsidRPr="00774AB2">
        <w:t>Wash at a maximum of 40°C, do not tumble dry, iron at any temperature, steam if needed, do not dry clean</w:t>
      </w:r>
      <w:r w:rsidR="00E70182">
        <w:t xml:space="preserve"> </w:t>
      </w:r>
      <w:r w:rsidRPr="00774AB2">
        <w:t>and do not bleach.</w:t>
      </w:r>
    </w:p>
    <w:p w14:paraId="4590E3B1" w14:textId="78FAABC6" w:rsidR="006F1D5A" w:rsidRPr="001D50EA" w:rsidRDefault="006F1D5A" w:rsidP="0097217C">
      <w:pPr>
        <w:spacing w:after="0"/>
        <w:jc w:val="both"/>
        <w:rPr>
          <w:u w:val="single"/>
        </w:rPr>
      </w:pPr>
    </w:p>
    <w:p w14:paraId="627BE23A" w14:textId="31B1AEDF" w:rsidR="006F1D5A" w:rsidRPr="001D50EA" w:rsidRDefault="006F1D5A" w:rsidP="0097217C">
      <w:pPr>
        <w:spacing w:after="0"/>
        <w:jc w:val="both"/>
        <w:rPr>
          <w:u w:val="single"/>
        </w:rPr>
      </w:pPr>
      <w:r w:rsidRPr="001D50EA">
        <w:rPr>
          <w:u w:val="single"/>
        </w:rPr>
        <w:t xml:space="preserve">Warnings (Risk </w:t>
      </w:r>
      <w:r w:rsidR="00AB66C3" w:rsidRPr="001D50EA">
        <w:rPr>
          <w:u w:val="single"/>
        </w:rPr>
        <w:t>Assessment</w:t>
      </w:r>
      <w:r w:rsidRPr="001D50EA">
        <w:rPr>
          <w:u w:val="single"/>
        </w:rPr>
        <w:t>):</w:t>
      </w:r>
    </w:p>
    <w:p w14:paraId="3064C7A0" w14:textId="77777777" w:rsidR="00AB66C3" w:rsidRDefault="00AB66C3" w:rsidP="0097217C">
      <w:pPr>
        <w:spacing w:after="0"/>
        <w:jc w:val="both"/>
        <w:rPr>
          <w:u w:val="single"/>
        </w:rPr>
      </w:pPr>
      <w:r w:rsidRPr="00AE2AD8">
        <w:t>Hazard Identification: Thread loops inside may pose a risk of snagging, potential fire hazard, tight cuffs could restrict blood circulation, and the design may increase the risk of slip and fall accidents.</w:t>
      </w:r>
    </w:p>
    <w:p w14:paraId="254B2256" w14:textId="77777777" w:rsidR="00AB66C3" w:rsidRDefault="00AB66C3" w:rsidP="0097217C">
      <w:pPr>
        <w:spacing w:after="0"/>
        <w:jc w:val="both"/>
      </w:pPr>
      <w:r w:rsidRPr="00AE2AD8">
        <w:t>Mitigation Measures: Keep away from open flames, ensure cuffs are not too tight, and exercise caution to prevent tripping hazards.</w:t>
      </w:r>
    </w:p>
    <w:p w14:paraId="0B80C677" w14:textId="77777777" w:rsidR="00AB66C3" w:rsidRPr="00AE2AD8" w:rsidRDefault="00AB66C3" w:rsidP="0097217C">
      <w:pPr>
        <w:spacing w:after="0"/>
        <w:jc w:val="both"/>
        <w:rPr>
          <w:u w:val="single"/>
        </w:rPr>
      </w:pPr>
    </w:p>
    <w:p w14:paraId="4D77CE32" w14:textId="77777777" w:rsidR="00AB66C3" w:rsidRPr="00353910" w:rsidRDefault="00AB66C3" w:rsidP="0097217C">
      <w:pPr>
        <w:spacing w:after="0"/>
        <w:jc w:val="both"/>
        <w:rPr>
          <w:u w:val="single"/>
        </w:rPr>
      </w:pPr>
      <w:r w:rsidRPr="00353910">
        <w:rPr>
          <w:u w:val="single"/>
        </w:rPr>
        <w:t>Compliance with Safety Standards:</w:t>
      </w:r>
    </w:p>
    <w:p w14:paraId="082E2A2F" w14:textId="77777777" w:rsidR="00AB66C3" w:rsidRPr="00353910" w:rsidRDefault="00AB66C3" w:rsidP="0097217C">
      <w:pPr>
        <w:pStyle w:val="NoSpacing"/>
        <w:jc w:val="both"/>
        <w:rPr>
          <w:lang w:val="en-US"/>
        </w:rPr>
      </w:pPr>
      <w:r w:rsidRPr="00353910">
        <w:rPr>
          <w:lang w:val="en-US"/>
        </w:rPr>
        <w:t>OEKOTEX Certification (Product Class 1 + Annex 4)</w:t>
      </w:r>
    </w:p>
    <w:p w14:paraId="4ED351DE" w14:textId="77777777" w:rsidR="006F1D5A" w:rsidRPr="00353910" w:rsidRDefault="006F1D5A" w:rsidP="0097217C">
      <w:pPr>
        <w:jc w:val="both"/>
      </w:pPr>
    </w:p>
    <w:p w14:paraId="2E4593BD" w14:textId="77777777" w:rsidR="00A26016" w:rsidRPr="00353910" w:rsidRDefault="00A26016" w:rsidP="0097217C">
      <w:pPr>
        <w:spacing w:after="0"/>
        <w:jc w:val="both"/>
        <w:rPr>
          <w:u w:val="single"/>
        </w:rPr>
      </w:pPr>
      <w:r w:rsidRPr="00353910">
        <w:rPr>
          <w:u w:val="single"/>
        </w:rPr>
        <w:t>Disposal instructions (considerations):</w:t>
      </w:r>
    </w:p>
    <w:p w14:paraId="3E4175AE" w14:textId="77777777" w:rsidR="00A26016" w:rsidRPr="00353910" w:rsidRDefault="00A26016" w:rsidP="0097217C">
      <w:pPr>
        <w:pStyle w:val="NoSpacing"/>
        <w:jc w:val="both"/>
        <w:rPr>
          <w:lang w:val="en-US"/>
        </w:rPr>
      </w:pPr>
      <w:r w:rsidRPr="00353910">
        <w:rPr>
          <w:lang w:val="en-US"/>
        </w:rPr>
        <w:t>Packaging specification: cardboard label, LDPE polybag</w:t>
      </w:r>
    </w:p>
    <w:p w14:paraId="46FDBC13" w14:textId="53A90E56" w:rsidR="0000777B" w:rsidRPr="0074645C" w:rsidRDefault="00A26016" w:rsidP="765DF96A">
      <w:pPr>
        <w:pStyle w:val="NoSpacing"/>
        <w:jc w:val="both"/>
        <w:rPr>
          <w:b/>
          <w:bCs/>
          <w:sz w:val="28"/>
          <w:szCs w:val="28"/>
        </w:rPr>
      </w:pPr>
      <w:r w:rsidRPr="765DF96A">
        <w:rPr>
          <w:lang w:val="en-US"/>
        </w:rPr>
        <w:t xml:space="preserve">TRIMAN: When disposing of textile products, prioritize </w:t>
      </w:r>
      <w:r w:rsidRPr="765DF96A">
        <w:rPr>
          <w:b/>
          <w:bCs/>
          <w:lang w:val="en-US"/>
        </w:rPr>
        <w:t>reuse</w:t>
      </w:r>
      <w:r w:rsidRPr="765DF96A">
        <w:rPr>
          <w:lang w:val="en-US"/>
        </w:rPr>
        <w:t xml:space="preserve"> by donating or repurposing items still in good condition. If the product is no longer usable, seek local </w:t>
      </w:r>
      <w:r w:rsidRPr="765DF96A">
        <w:rPr>
          <w:b/>
          <w:bCs/>
          <w:lang w:val="en-US"/>
        </w:rPr>
        <w:t>recycling facilities</w:t>
      </w:r>
      <w:r w:rsidRPr="765DF96A">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1847971B" w14:textId="223B3657" w:rsidR="0000777B" w:rsidRPr="0074645C" w:rsidRDefault="0000777B" w:rsidP="765DF96A">
      <w:pPr>
        <w:pStyle w:val="NoSpacing"/>
        <w:jc w:val="both"/>
        <w:rPr>
          <w:b/>
          <w:bCs/>
          <w:sz w:val="28"/>
          <w:szCs w:val="28"/>
        </w:rPr>
      </w:pPr>
    </w:p>
    <w:p w14:paraId="5597D4B0" w14:textId="3E58B124" w:rsidR="0000777B" w:rsidRPr="0074645C" w:rsidRDefault="00391678" w:rsidP="765DF96A">
      <w:pPr>
        <w:pStyle w:val="NoSpacing"/>
        <w:jc w:val="both"/>
        <w:rPr>
          <w:b/>
          <w:bCs/>
          <w:sz w:val="28"/>
          <w:szCs w:val="28"/>
        </w:rPr>
      </w:pPr>
      <w:proofErr w:type="spellStart"/>
      <w:r w:rsidRPr="765DF96A">
        <w:rPr>
          <w:b/>
          <w:bCs/>
          <w:sz w:val="28"/>
          <w:szCs w:val="28"/>
        </w:rPr>
        <w:t>Active</w:t>
      </w:r>
      <w:proofErr w:type="spellEnd"/>
      <w:r w:rsidRPr="765DF96A">
        <w:rPr>
          <w:b/>
          <w:bCs/>
          <w:sz w:val="28"/>
          <w:szCs w:val="28"/>
        </w:rPr>
        <w:t xml:space="preserve"> </w:t>
      </w:r>
      <w:proofErr w:type="spellStart"/>
      <w:r w:rsidRPr="765DF96A">
        <w:rPr>
          <w:b/>
          <w:bCs/>
          <w:sz w:val="28"/>
          <w:szCs w:val="28"/>
        </w:rPr>
        <w:t>sneakers</w:t>
      </w:r>
      <w:proofErr w:type="spellEnd"/>
      <w:r w:rsidR="0000777B" w:rsidRPr="765DF96A">
        <w:rPr>
          <w:b/>
          <w:bCs/>
          <w:sz w:val="28"/>
          <w:szCs w:val="28"/>
        </w:rPr>
        <w:t xml:space="preserve"> </w:t>
      </w:r>
      <w:proofErr w:type="spellStart"/>
      <w:r w:rsidR="0000777B" w:rsidRPr="765DF96A">
        <w:rPr>
          <w:b/>
          <w:bCs/>
          <w:sz w:val="28"/>
          <w:szCs w:val="28"/>
        </w:rPr>
        <w:t>socks</w:t>
      </w:r>
      <w:proofErr w:type="spellEnd"/>
    </w:p>
    <w:p w14:paraId="3BC63A2E" w14:textId="26850E4A" w:rsidR="765DF96A" w:rsidRDefault="765DF96A" w:rsidP="765DF96A">
      <w:pPr>
        <w:pStyle w:val="NoSpacing"/>
        <w:jc w:val="both"/>
        <w:rPr>
          <w:b/>
          <w:bCs/>
          <w:sz w:val="28"/>
          <w:szCs w:val="28"/>
        </w:rPr>
      </w:pPr>
    </w:p>
    <w:p w14:paraId="2F9EE671" w14:textId="77777777" w:rsidR="006F1D5A" w:rsidRPr="00391678" w:rsidRDefault="006F1D5A" w:rsidP="0097217C">
      <w:pPr>
        <w:spacing w:after="0"/>
        <w:jc w:val="both"/>
        <w:rPr>
          <w:u w:val="single"/>
        </w:rPr>
      </w:pPr>
      <w:r w:rsidRPr="00391678">
        <w:rPr>
          <w:u w:val="single"/>
        </w:rPr>
        <w:t>Technical specification:</w:t>
      </w:r>
    </w:p>
    <w:p w14:paraId="7DFB4487" w14:textId="27F333D1" w:rsidR="006F1D5A" w:rsidRPr="0074645C" w:rsidRDefault="006F1D5A" w:rsidP="0097217C">
      <w:pPr>
        <w:spacing w:after="0" w:line="240" w:lineRule="auto"/>
        <w:jc w:val="both"/>
      </w:pPr>
      <w:r w:rsidRPr="4157F5BF">
        <w:t xml:space="preserve">Material Composition:  65% </w:t>
      </w:r>
      <w:proofErr w:type="spellStart"/>
      <w:r w:rsidRPr="4157F5BF">
        <w:t>Coolmax</w:t>
      </w:r>
      <w:proofErr w:type="spellEnd"/>
      <w:r w:rsidRPr="4157F5BF">
        <w:t xml:space="preserve">; 20% Cotton; 13% </w:t>
      </w:r>
      <w:r w:rsidR="00434D11" w:rsidRPr="4157F5BF">
        <w:t>Polyamide</w:t>
      </w:r>
      <w:r w:rsidRPr="4157F5BF">
        <w:t>; 2% Lycra</w:t>
      </w:r>
    </w:p>
    <w:p w14:paraId="4030B60A" w14:textId="77777777" w:rsidR="006F1D5A" w:rsidRPr="0074645C" w:rsidRDefault="006F1D5A" w:rsidP="0097217C">
      <w:pPr>
        <w:spacing w:after="0" w:line="240" w:lineRule="auto"/>
        <w:jc w:val="both"/>
      </w:pPr>
      <w:r w:rsidRPr="0074645C">
        <w:t xml:space="preserve">Manufacturing Process: Knitted </w:t>
      </w:r>
    </w:p>
    <w:p w14:paraId="27C46EDB" w14:textId="77777777" w:rsidR="006F1D5A" w:rsidRPr="0074645C" w:rsidRDefault="006F1D5A" w:rsidP="0097217C">
      <w:pPr>
        <w:jc w:val="both"/>
        <w:rPr>
          <w:b/>
          <w:bCs/>
        </w:rPr>
      </w:pPr>
    </w:p>
    <w:p w14:paraId="1504B842" w14:textId="77777777" w:rsidR="009A0302" w:rsidRPr="005B36F0" w:rsidRDefault="009A0302" w:rsidP="0097217C">
      <w:pPr>
        <w:spacing w:after="0"/>
        <w:jc w:val="both"/>
        <w:rPr>
          <w:u w:val="single"/>
        </w:rPr>
      </w:pPr>
      <w:r w:rsidRPr="005B36F0">
        <w:rPr>
          <w:u w:val="single"/>
        </w:rPr>
        <w:t>Care instruction:</w:t>
      </w:r>
    </w:p>
    <w:p w14:paraId="711D6E1A" w14:textId="2CA13E7A" w:rsidR="009A0302" w:rsidRDefault="009A0302" w:rsidP="0097217C">
      <w:pPr>
        <w:spacing w:after="0"/>
        <w:jc w:val="both"/>
      </w:pPr>
      <w:r w:rsidRPr="00774AB2">
        <w:t>Wash at a maximum of 40°C, do not tumble dry, iron at any temperature, steam if needed, do not dry clean</w:t>
      </w:r>
      <w:r w:rsidR="00E70182">
        <w:t xml:space="preserve"> </w:t>
      </w:r>
      <w:r w:rsidRPr="00774AB2">
        <w:t>and do not bleach.</w:t>
      </w:r>
    </w:p>
    <w:p w14:paraId="1115C925" w14:textId="77777777" w:rsidR="009A0302" w:rsidRPr="00774AB2" w:rsidRDefault="009A0302" w:rsidP="0097217C">
      <w:pPr>
        <w:spacing w:after="0"/>
        <w:jc w:val="both"/>
        <w:rPr>
          <w:u w:val="single"/>
        </w:rPr>
      </w:pPr>
    </w:p>
    <w:p w14:paraId="0BD240EC" w14:textId="77777777" w:rsidR="009A0302" w:rsidRDefault="009A0302" w:rsidP="0097217C">
      <w:pPr>
        <w:spacing w:after="0"/>
        <w:jc w:val="both"/>
        <w:rPr>
          <w:u w:val="single"/>
        </w:rPr>
      </w:pPr>
      <w:r w:rsidRPr="00774AB2">
        <w:rPr>
          <w:u w:val="single"/>
        </w:rPr>
        <w:t>Warnings (Risk Assessment):</w:t>
      </w:r>
    </w:p>
    <w:p w14:paraId="1C116538" w14:textId="77777777" w:rsidR="009A0302" w:rsidRDefault="009A0302" w:rsidP="0097217C">
      <w:pPr>
        <w:spacing w:after="0"/>
        <w:jc w:val="both"/>
      </w:pPr>
      <w:r w:rsidRPr="00AE2AD8">
        <w:t>Hazard Identification: Thread loops inside may pose a risk of snagging, potential fire hazard, tight cuffs could restrict blood circulation, and the design may increase the risk of slip and fall accidents.</w:t>
      </w:r>
    </w:p>
    <w:p w14:paraId="42FD4B79" w14:textId="77777777" w:rsidR="00434D11" w:rsidRDefault="00434D11" w:rsidP="0097217C">
      <w:pPr>
        <w:spacing w:after="0"/>
        <w:jc w:val="both"/>
        <w:rPr>
          <w:u w:val="single"/>
        </w:rPr>
      </w:pPr>
    </w:p>
    <w:p w14:paraId="1BE221D0" w14:textId="77777777" w:rsidR="00434D11" w:rsidRPr="00434D11" w:rsidRDefault="009A0302" w:rsidP="0097217C">
      <w:pPr>
        <w:spacing w:after="0"/>
        <w:jc w:val="both"/>
        <w:rPr>
          <w:u w:val="single"/>
        </w:rPr>
      </w:pPr>
      <w:r w:rsidRPr="00434D11">
        <w:rPr>
          <w:u w:val="single"/>
        </w:rPr>
        <w:t>Mitigation Measures:</w:t>
      </w:r>
    </w:p>
    <w:p w14:paraId="6264D3C2" w14:textId="4D37DB37" w:rsidR="009A0302" w:rsidRPr="00AE2AD8" w:rsidRDefault="009A0302" w:rsidP="0097217C">
      <w:pPr>
        <w:spacing w:after="0"/>
        <w:jc w:val="both"/>
        <w:rPr>
          <w:u w:val="single"/>
        </w:rPr>
      </w:pPr>
      <w:r w:rsidRPr="00AE2AD8">
        <w:t>Keep away from open flames, ensure cuffs are not too tight, and exercise caution to prevent tripping hazards.</w:t>
      </w:r>
    </w:p>
    <w:p w14:paraId="511C9F14" w14:textId="77777777" w:rsidR="009A0302" w:rsidRDefault="009A0302" w:rsidP="0097217C">
      <w:pPr>
        <w:spacing w:after="0"/>
        <w:jc w:val="both"/>
        <w:rPr>
          <w:b/>
          <w:bCs/>
        </w:rPr>
      </w:pPr>
    </w:p>
    <w:p w14:paraId="520FA7CB" w14:textId="77777777" w:rsidR="009A0302" w:rsidRPr="00434D11" w:rsidRDefault="009A0302" w:rsidP="0097217C">
      <w:pPr>
        <w:spacing w:after="0"/>
        <w:jc w:val="both"/>
        <w:rPr>
          <w:u w:val="single"/>
        </w:rPr>
      </w:pPr>
      <w:r w:rsidRPr="00434D11">
        <w:rPr>
          <w:u w:val="single"/>
        </w:rPr>
        <w:t>Compliance with Safety Standards:</w:t>
      </w:r>
    </w:p>
    <w:p w14:paraId="3DA4F54E" w14:textId="77777777" w:rsidR="009A0302" w:rsidRPr="00434D11" w:rsidRDefault="009A0302" w:rsidP="0097217C">
      <w:pPr>
        <w:pStyle w:val="NoSpacing"/>
        <w:jc w:val="both"/>
        <w:rPr>
          <w:lang w:val="en-US"/>
        </w:rPr>
      </w:pPr>
      <w:r w:rsidRPr="00434D11">
        <w:rPr>
          <w:lang w:val="en-US"/>
        </w:rPr>
        <w:t>OEKOTEX Certification (Product Class 1 + Annex 4)</w:t>
      </w:r>
    </w:p>
    <w:p w14:paraId="7C639403" w14:textId="77777777" w:rsidR="009A0302" w:rsidRPr="00434D11" w:rsidRDefault="009A0302" w:rsidP="0097217C">
      <w:pPr>
        <w:jc w:val="both"/>
      </w:pPr>
    </w:p>
    <w:p w14:paraId="13323FC3" w14:textId="77777777" w:rsidR="009A0302" w:rsidRPr="00434D11" w:rsidRDefault="009A0302" w:rsidP="0097217C">
      <w:pPr>
        <w:spacing w:after="0"/>
        <w:jc w:val="both"/>
        <w:rPr>
          <w:u w:val="single"/>
        </w:rPr>
      </w:pPr>
      <w:r w:rsidRPr="00434D11">
        <w:rPr>
          <w:u w:val="single"/>
        </w:rPr>
        <w:t>Disposal instructions (considerations):</w:t>
      </w:r>
    </w:p>
    <w:p w14:paraId="09C4DB4F" w14:textId="77777777" w:rsidR="009A0302" w:rsidRPr="00434D11" w:rsidRDefault="009A0302" w:rsidP="0097217C">
      <w:pPr>
        <w:pStyle w:val="NoSpacing"/>
        <w:jc w:val="both"/>
        <w:rPr>
          <w:lang w:val="en-US"/>
        </w:rPr>
      </w:pPr>
      <w:r w:rsidRPr="00434D11">
        <w:rPr>
          <w:lang w:val="en-US"/>
        </w:rPr>
        <w:t>Packaging specification: cardboard label, LDPE polybag</w:t>
      </w:r>
    </w:p>
    <w:p w14:paraId="601E1367" w14:textId="77777777" w:rsidR="009A0302" w:rsidRPr="00434D11" w:rsidRDefault="009A0302" w:rsidP="0097217C">
      <w:pPr>
        <w:pStyle w:val="NoSpacing"/>
        <w:jc w:val="both"/>
        <w:rPr>
          <w:lang w:val="en-US"/>
        </w:rPr>
      </w:pPr>
      <w:r w:rsidRPr="00434D11">
        <w:rPr>
          <w:lang w:val="en-US"/>
        </w:rPr>
        <w:t xml:space="preserve">TRIMAN: When disposing of textile products, prioritize </w:t>
      </w:r>
      <w:r w:rsidRPr="00434D11">
        <w:rPr>
          <w:b/>
          <w:bCs/>
          <w:lang w:val="en-US"/>
        </w:rPr>
        <w:t>reuse</w:t>
      </w:r>
      <w:r w:rsidRPr="00434D11">
        <w:rPr>
          <w:lang w:val="en-US"/>
        </w:rPr>
        <w:t xml:space="preserve"> by donating or repurposing items still in good condition. If the product is no longer usable, seek local </w:t>
      </w:r>
      <w:r w:rsidRPr="00434D11">
        <w:rPr>
          <w:b/>
          <w:bCs/>
          <w:lang w:val="en-US"/>
        </w:rPr>
        <w:t>recycling facilities</w:t>
      </w:r>
      <w:r w:rsidRPr="00434D11">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2AFA0B7F" w14:textId="77777777" w:rsidR="0000777B" w:rsidRPr="0074645C" w:rsidRDefault="0000777B" w:rsidP="0097217C">
      <w:pPr>
        <w:jc w:val="both"/>
        <w:rPr>
          <w:b/>
          <w:bCs/>
          <w:sz w:val="28"/>
          <w:szCs w:val="28"/>
        </w:rPr>
      </w:pPr>
    </w:p>
    <w:p w14:paraId="1ACF1994" w14:textId="7AE3C5B6" w:rsidR="001D7AA1" w:rsidRPr="0074645C" w:rsidRDefault="001D7AA1" w:rsidP="0097217C">
      <w:pPr>
        <w:jc w:val="both"/>
        <w:rPr>
          <w:b/>
          <w:bCs/>
          <w:sz w:val="28"/>
          <w:szCs w:val="28"/>
        </w:rPr>
      </w:pPr>
      <w:r w:rsidRPr="0074645C">
        <w:rPr>
          <w:b/>
          <w:bCs/>
          <w:sz w:val="28"/>
          <w:szCs w:val="28"/>
        </w:rPr>
        <w:t>Bamboo socks</w:t>
      </w:r>
    </w:p>
    <w:p w14:paraId="1DB1D7A3" w14:textId="77777777" w:rsidR="006F1D5A" w:rsidRPr="00434D11" w:rsidRDefault="006F1D5A" w:rsidP="0097217C">
      <w:pPr>
        <w:spacing w:after="0"/>
        <w:jc w:val="both"/>
        <w:rPr>
          <w:u w:val="single"/>
        </w:rPr>
      </w:pPr>
      <w:r w:rsidRPr="00434D11">
        <w:rPr>
          <w:u w:val="single"/>
        </w:rPr>
        <w:t>Technical specification:</w:t>
      </w:r>
    </w:p>
    <w:p w14:paraId="0310C0D3" w14:textId="779E8048" w:rsidR="006F1D5A" w:rsidRPr="00434D11" w:rsidRDefault="006F1D5A" w:rsidP="0097217C">
      <w:pPr>
        <w:pStyle w:val="NoSpacing"/>
        <w:jc w:val="both"/>
        <w:rPr>
          <w:lang w:val="en-US"/>
        </w:rPr>
      </w:pPr>
      <w:r w:rsidRPr="00434D11">
        <w:rPr>
          <w:lang w:val="en-US"/>
        </w:rPr>
        <w:t xml:space="preserve">Material Composition: </w:t>
      </w:r>
      <w:r w:rsidR="0044443E">
        <w:rPr>
          <w:lang w:val="en-US"/>
        </w:rPr>
        <w:t>b</w:t>
      </w:r>
      <w:r w:rsidRPr="00434D11">
        <w:rPr>
          <w:lang w:val="en-US"/>
        </w:rPr>
        <w:t>amboo;</w:t>
      </w:r>
      <w:r w:rsidR="0044443E">
        <w:rPr>
          <w:lang w:val="en-US"/>
        </w:rPr>
        <w:t xml:space="preserve"> p</w:t>
      </w:r>
      <w:r w:rsidR="00434D11" w:rsidRPr="00434D11">
        <w:rPr>
          <w:lang w:val="en-US"/>
        </w:rPr>
        <w:t>olyamide</w:t>
      </w:r>
      <w:r w:rsidRPr="00434D11">
        <w:rPr>
          <w:lang w:val="en-US"/>
        </w:rPr>
        <w:t xml:space="preserve">; </w:t>
      </w:r>
      <w:r w:rsidR="0044443E">
        <w:rPr>
          <w:lang w:val="en-US"/>
        </w:rPr>
        <w:t xml:space="preserve"> e</w:t>
      </w:r>
      <w:r w:rsidRPr="00434D11">
        <w:rPr>
          <w:lang w:val="en-US"/>
        </w:rPr>
        <w:t>lastane</w:t>
      </w:r>
      <w:r w:rsidR="0044443E">
        <w:rPr>
          <w:lang w:val="en-US"/>
        </w:rPr>
        <w:t xml:space="preserve"> </w:t>
      </w:r>
      <w:r w:rsidR="0044443E" w:rsidRPr="0044443E">
        <w:rPr>
          <w:lang w:val="en"/>
        </w:rPr>
        <w:t>individual % ratios depend on the specific design</w:t>
      </w:r>
    </w:p>
    <w:p w14:paraId="69421687" w14:textId="77777777" w:rsidR="006F1D5A" w:rsidRPr="00434D11" w:rsidRDefault="006F1D5A" w:rsidP="0097217C">
      <w:pPr>
        <w:pStyle w:val="NoSpacing"/>
        <w:jc w:val="both"/>
        <w:rPr>
          <w:lang w:val="en-US"/>
        </w:rPr>
      </w:pPr>
      <w:r w:rsidRPr="00434D11">
        <w:rPr>
          <w:lang w:val="en-US"/>
        </w:rPr>
        <w:t xml:space="preserve">Manufacturing Process: Knitted </w:t>
      </w:r>
    </w:p>
    <w:p w14:paraId="27672491" w14:textId="77777777" w:rsidR="006F1D5A" w:rsidRPr="00434D11" w:rsidRDefault="006F1D5A" w:rsidP="0097217C">
      <w:pPr>
        <w:jc w:val="both"/>
        <w:rPr>
          <w:b/>
          <w:bCs/>
        </w:rPr>
      </w:pPr>
    </w:p>
    <w:p w14:paraId="03E5CF56" w14:textId="77777777" w:rsidR="009A0302" w:rsidRPr="00434D11" w:rsidRDefault="009A0302" w:rsidP="0097217C">
      <w:pPr>
        <w:spacing w:after="0"/>
        <w:jc w:val="both"/>
        <w:rPr>
          <w:u w:val="single"/>
        </w:rPr>
      </w:pPr>
      <w:r w:rsidRPr="00434D11">
        <w:rPr>
          <w:u w:val="single"/>
        </w:rPr>
        <w:t>Care instruction:</w:t>
      </w:r>
    </w:p>
    <w:p w14:paraId="224FCED1" w14:textId="0F558AD1" w:rsidR="009A0302" w:rsidRPr="00434D11" w:rsidRDefault="009A0302" w:rsidP="0097217C">
      <w:pPr>
        <w:spacing w:after="0"/>
        <w:jc w:val="both"/>
      </w:pPr>
      <w:r w:rsidRPr="00434D11">
        <w:t>Wash at a maximum of 40°C, do not tumble dry, iron at any temperature, steam if needed, do not dry clean</w:t>
      </w:r>
      <w:r w:rsidR="00E70182">
        <w:t xml:space="preserve"> </w:t>
      </w:r>
      <w:r w:rsidRPr="00434D11">
        <w:t>and do not bleach.</w:t>
      </w:r>
    </w:p>
    <w:p w14:paraId="6ABDE0B8" w14:textId="77777777" w:rsidR="009A0302" w:rsidRPr="00434D11" w:rsidRDefault="009A0302" w:rsidP="0097217C">
      <w:pPr>
        <w:spacing w:after="0"/>
        <w:jc w:val="both"/>
        <w:rPr>
          <w:u w:val="single"/>
        </w:rPr>
      </w:pPr>
    </w:p>
    <w:p w14:paraId="1162E6E9" w14:textId="77777777" w:rsidR="009A0302" w:rsidRPr="00434D11" w:rsidRDefault="009A0302" w:rsidP="0097217C">
      <w:pPr>
        <w:spacing w:after="0"/>
        <w:jc w:val="both"/>
        <w:rPr>
          <w:u w:val="single"/>
        </w:rPr>
      </w:pPr>
      <w:r w:rsidRPr="00434D11">
        <w:rPr>
          <w:u w:val="single"/>
        </w:rPr>
        <w:t>Warnings (Risk Assessment):</w:t>
      </w:r>
    </w:p>
    <w:p w14:paraId="1A4139FC" w14:textId="77777777" w:rsidR="009A0302" w:rsidRDefault="009A0302" w:rsidP="0097217C">
      <w:pPr>
        <w:spacing w:after="0"/>
        <w:jc w:val="both"/>
      </w:pPr>
      <w:r w:rsidRPr="00434D11">
        <w:t>Hazard Identification: Thread loops inside may pose a risk of snagging, potential fire hazard, tight cuffs could restrict blood circulation, and the design may increase the risk of slip and fall accidents.</w:t>
      </w:r>
    </w:p>
    <w:p w14:paraId="54D3A07C" w14:textId="77777777" w:rsidR="00434D11" w:rsidRPr="00434D11" w:rsidRDefault="00434D11" w:rsidP="0097217C">
      <w:pPr>
        <w:spacing w:after="0"/>
        <w:jc w:val="both"/>
        <w:rPr>
          <w:u w:val="single"/>
        </w:rPr>
      </w:pPr>
    </w:p>
    <w:p w14:paraId="5A9D64F3" w14:textId="77777777" w:rsidR="00434D11" w:rsidRPr="00434D11" w:rsidRDefault="009A0302" w:rsidP="0097217C">
      <w:pPr>
        <w:spacing w:after="0"/>
        <w:jc w:val="both"/>
        <w:rPr>
          <w:u w:val="single"/>
        </w:rPr>
      </w:pPr>
      <w:r w:rsidRPr="00434D11">
        <w:rPr>
          <w:u w:val="single"/>
        </w:rPr>
        <w:t xml:space="preserve">Mitigation Measures: </w:t>
      </w:r>
    </w:p>
    <w:p w14:paraId="535A3B02" w14:textId="55C0A597" w:rsidR="009A0302" w:rsidRPr="00434D11" w:rsidRDefault="009A0302" w:rsidP="0097217C">
      <w:pPr>
        <w:spacing w:after="0"/>
        <w:jc w:val="both"/>
        <w:rPr>
          <w:u w:val="single"/>
        </w:rPr>
      </w:pPr>
      <w:r w:rsidRPr="00434D11">
        <w:lastRenderedPageBreak/>
        <w:t>Keep away from open flames, ensure cuffs are not too tight, and exercise caution to prevent tripping hazards.</w:t>
      </w:r>
    </w:p>
    <w:p w14:paraId="479699FC" w14:textId="77777777" w:rsidR="009A0302" w:rsidRPr="00434D11" w:rsidRDefault="009A0302" w:rsidP="0097217C">
      <w:pPr>
        <w:spacing w:after="0"/>
        <w:jc w:val="both"/>
        <w:rPr>
          <w:b/>
          <w:bCs/>
        </w:rPr>
      </w:pPr>
    </w:p>
    <w:p w14:paraId="779E45B7" w14:textId="77777777" w:rsidR="009A0302" w:rsidRPr="00434D11" w:rsidRDefault="009A0302" w:rsidP="0097217C">
      <w:pPr>
        <w:spacing w:after="0"/>
        <w:jc w:val="both"/>
        <w:rPr>
          <w:u w:val="single"/>
        </w:rPr>
      </w:pPr>
      <w:r w:rsidRPr="00434D11">
        <w:rPr>
          <w:u w:val="single"/>
        </w:rPr>
        <w:t>Compliance with Safety Standards:</w:t>
      </w:r>
    </w:p>
    <w:p w14:paraId="0DE57046" w14:textId="77777777" w:rsidR="009A0302" w:rsidRPr="00434D11" w:rsidRDefault="009A0302" w:rsidP="0097217C">
      <w:pPr>
        <w:pStyle w:val="NoSpacing"/>
        <w:jc w:val="both"/>
        <w:rPr>
          <w:lang w:val="en-US"/>
        </w:rPr>
      </w:pPr>
      <w:r w:rsidRPr="00434D11">
        <w:rPr>
          <w:lang w:val="en-US"/>
        </w:rPr>
        <w:t>OEKOTEX Certification (Product Class 1 + Annex 4)</w:t>
      </w:r>
    </w:p>
    <w:p w14:paraId="3610EB65" w14:textId="77777777" w:rsidR="009A0302" w:rsidRPr="0074645C" w:rsidRDefault="009A0302" w:rsidP="0097217C">
      <w:pPr>
        <w:jc w:val="both"/>
      </w:pPr>
    </w:p>
    <w:p w14:paraId="422363D9" w14:textId="77777777" w:rsidR="009A0302" w:rsidRPr="00434D11" w:rsidRDefault="009A0302" w:rsidP="0097217C">
      <w:pPr>
        <w:spacing w:after="0"/>
        <w:jc w:val="both"/>
        <w:rPr>
          <w:u w:val="single"/>
        </w:rPr>
      </w:pPr>
      <w:r w:rsidRPr="00434D11">
        <w:rPr>
          <w:u w:val="single"/>
        </w:rPr>
        <w:t>Disposal instructions (considerations):</w:t>
      </w:r>
    </w:p>
    <w:p w14:paraId="62BA53B9" w14:textId="77777777" w:rsidR="009A0302" w:rsidRPr="00434D11" w:rsidRDefault="009A0302" w:rsidP="0097217C">
      <w:pPr>
        <w:pStyle w:val="NoSpacing"/>
        <w:jc w:val="both"/>
        <w:rPr>
          <w:lang w:val="en-US"/>
        </w:rPr>
      </w:pPr>
      <w:r w:rsidRPr="00434D11">
        <w:rPr>
          <w:lang w:val="en-US"/>
        </w:rPr>
        <w:t>Packaging specification: cardboard label, LDPE polybag</w:t>
      </w:r>
    </w:p>
    <w:p w14:paraId="212ABC85" w14:textId="77777777" w:rsidR="009A0302" w:rsidRPr="00434D11" w:rsidRDefault="009A0302" w:rsidP="0097217C">
      <w:pPr>
        <w:pStyle w:val="NoSpacing"/>
        <w:jc w:val="both"/>
        <w:rPr>
          <w:lang w:val="en-US"/>
        </w:rPr>
      </w:pPr>
      <w:r w:rsidRPr="00434D11">
        <w:rPr>
          <w:lang w:val="en-US"/>
        </w:rPr>
        <w:t xml:space="preserve">TRIMAN: When disposing of textile products, prioritize </w:t>
      </w:r>
      <w:r w:rsidRPr="00434D11">
        <w:rPr>
          <w:b/>
          <w:bCs/>
          <w:lang w:val="en-US"/>
        </w:rPr>
        <w:t>reuse</w:t>
      </w:r>
      <w:r w:rsidRPr="00434D11">
        <w:rPr>
          <w:lang w:val="en-US"/>
        </w:rPr>
        <w:t xml:space="preserve"> by donating or repurposing items still in good condition. If the product is no longer usable, seek local </w:t>
      </w:r>
      <w:r w:rsidRPr="00434D11">
        <w:rPr>
          <w:b/>
          <w:bCs/>
          <w:lang w:val="en-US"/>
        </w:rPr>
        <w:t>recycling facilities</w:t>
      </w:r>
      <w:r w:rsidRPr="00434D11">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41065584" w14:textId="77777777" w:rsidR="001A03CF" w:rsidRPr="0074645C" w:rsidRDefault="001A03CF" w:rsidP="0097217C">
      <w:pPr>
        <w:jc w:val="both"/>
        <w:rPr>
          <w:b/>
          <w:bCs/>
          <w:sz w:val="28"/>
          <w:szCs w:val="28"/>
        </w:rPr>
      </w:pPr>
    </w:p>
    <w:p w14:paraId="2A9ADB22" w14:textId="3D6791A1" w:rsidR="001049C9" w:rsidRPr="0074645C" w:rsidRDefault="005955B3" w:rsidP="0097217C">
      <w:pPr>
        <w:jc w:val="both"/>
        <w:rPr>
          <w:b/>
          <w:bCs/>
          <w:sz w:val="28"/>
          <w:szCs w:val="28"/>
        </w:rPr>
      </w:pPr>
      <w:r w:rsidRPr="0074645C">
        <w:rPr>
          <w:b/>
          <w:bCs/>
          <w:sz w:val="28"/>
          <w:szCs w:val="28"/>
        </w:rPr>
        <w:t>Men’s</w:t>
      </w:r>
      <w:r w:rsidR="007D218A" w:rsidRPr="0074645C">
        <w:rPr>
          <w:b/>
          <w:bCs/>
          <w:sz w:val="28"/>
          <w:szCs w:val="28"/>
        </w:rPr>
        <w:t xml:space="preserve"> Trunks </w:t>
      </w:r>
    </w:p>
    <w:p w14:paraId="5546C044" w14:textId="77777777" w:rsidR="006F1D5A" w:rsidRPr="00434D11" w:rsidRDefault="006F1D5A" w:rsidP="0097217C">
      <w:pPr>
        <w:spacing w:after="0"/>
        <w:jc w:val="both"/>
        <w:rPr>
          <w:u w:val="single"/>
        </w:rPr>
      </w:pPr>
      <w:r w:rsidRPr="00434D11">
        <w:rPr>
          <w:u w:val="single"/>
        </w:rPr>
        <w:t>Technical specification:</w:t>
      </w:r>
    </w:p>
    <w:p w14:paraId="3FB94F2D" w14:textId="25A74E6F" w:rsidR="00E35DFC" w:rsidRPr="00434D11" w:rsidRDefault="006F1D5A" w:rsidP="0097217C">
      <w:pPr>
        <w:pStyle w:val="NoSpacing"/>
        <w:jc w:val="both"/>
        <w:rPr>
          <w:lang w:val="en-US"/>
        </w:rPr>
      </w:pPr>
      <w:r w:rsidRPr="00434D11">
        <w:rPr>
          <w:lang w:val="en-US"/>
        </w:rPr>
        <w:t>Material Composition: 95% cotton, 5% elastane</w:t>
      </w:r>
    </w:p>
    <w:p w14:paraId="26B20B41" w14:textId="0F70CA43" w:rsidR="006F1D5A" w:rsidRPr="00434D11" w:rsidRDefault="006F1D5A" w:rsidP="0097217C">
      <w:pPr>
        <w:pStyle w:val="NoSpacing"/>
        <w:jc w:val="both"/>
        <w:rPr>
          <w:lang w:val="en-US"/>
        </w:rPr>
      </w:pPr>
      <w:r w:rsidRPr="00434D11">
        <w:rPr>
          <w:lang w:val="en-US"/>
        </w:rPr>
        <w:t xml:space="preserve">Manufacturing Process: </w:t>
      </w:r>
      <w:r w:rsidR="00341C7F" w:rsidRPr="00434D11">
        <w:rPr>
          <w:lang w:val="en-US"/>
        </w:rPr>
        <w:t>K</w:t>
      </w:r>
      <w:r w:rsidRPr="00434D11">
        <w:rPr>
          <w:lang w:val="en-US"/>
        </w:rPr>
        <w:t>nitted</w:t>
      </w:r>
    </w:p>
    <w:p w14:paraId="6BD755FC" w14:textId="77777777" w:rsidR="00591E28" w:rsidRPr="00591E28" w:rsidRDefault="00591E28" w:rsidP="0097217C">
      <w:pPr>
        <w:pStyle w:val="NoSpacing"/>
        <w:jc w:val="both"/>
        <w:rPr>
          <w:lang w:val="en-US"/>
        </w:rPr>
      </w:pPr>
    </w:p>
    <w:p w14:paraId="17668D8A" w14:textId="77777777" w:rsidR="006F1D5A" w:rsidRPr="00D50B5D" w:rsidRDefault="006F1D5A" w:rsidP="0097217C">
      <w:pPr>
        <w:spacing w:after="0"/>
        <w:jc w:val="both"/>
        <w:rPr>
          <w:u w:val="single"/>
        </w:rPr>
      </w:pPr>
      <w:r w:rsidRPr="00D50B5D">
        <w:rPr>
          <w:u w:val="single"/>
        </w:rPr>
        <w:t xml:space="preserve">Care instruction: </w:t>
      </w:r>
    </w:p>
    <w:p w14:paraId="22BF2EB4" w14:textId="5E314531" w:rsidR="00D50B5D" w:rsidRPr="00D50B5D" w:rsidRDefault="00D50B5D" w:rsidP="0097217C">
      <w:pPr>
        <w:jc w:val="both"/>
      </w:pPr>
      <w:r w:rsidRPr="00D50B5D">
        <w:t>Wash in cold water at a maximum of 40°C, dry in the shade, avoid bleaching, dry cleaning or tumble drying.</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Default="006F1D5A" w:rsidP="0097217C">
      <w:pPr>
        <w:spacing w:after="0"/>
        <w:jc w:val="both"/>
        <w:rPr>
          <w:u w:val="single"/>
        </w:rPr>
      </w:pPr>
      <w:r w:rsidRPr="00946B6C">
        <w:rPr>
          <w:u w:val="single"/>
        </w:rPr>
        <w:t xml:space="preserve">Warnings (Risk </w:t>
      </w:r>
      <w:r w:rsidR="005A701E" w:rsidRPr="00946B6C">
        <w:rPr>
          <w:u w:val="single"/>
        </w:rPr>
        <w:t>Assessment</w:t>
      </w:r>
      <w:r w:rsidRPr="00946B6C">
        <w:rPr>
          <w:u w:val="single"/>
        </w:rPr>
        <w:t>):</w:t>
      </w:r>
    </w:p>
    <w:p w14:paraId="770EE5FA" w14:textId="77777777" w:rsidR="005A701E" w:rsidRDefault="00A01CAF" w:rsidP="0097217C">
      <w:pPr>
        <w:spacing w:after="0" w:line="240" w:lineRule="auto"/>
        <w:jc w:val="both"/>
        <w:rPr>
          <w:rFonts w:ascii="Calibri" w:eastAsia="Calibri" w:hAnsi="Calibri" w:cs="Calibri"/>
        </w:rPr>
      </w:pPr>
      <w:r w:rsidRPr="00A01CAF">
        <w:rPr>
          <w:rFonts w:ascii="Calibri" w:eastAsia="Calibri" w:hAnsi="Calibri" w:cs="Calibri"/>
        </w:rPr>
        <w:t xml:space="preserve">When assessing the risks of underwear, it is important to check for tags to ensure they are removed or tucked in to prevent irritation. Choose the right size to avoid discomfort or restricted </w:t>
      </w:r>
      <w:r w:rsidR="005A701E" w:rsidRPr="00A01CAF">
        <w:rPr>
          <w:rFonts w:ascii="Calibri" w:eastAsia="Calibri" w:hAnsi="Calibri" w:cs="Calibri"/>
        </w:rPr>
        <w:t>movement and</w:t>
      </w:r>
      <w:r w:rsidRPr="00A01CAF">
        <w:rPr>
          <w:rFonts w:ascii="Calibri" w:eastAsia="Calibri" w:hAnsi="Calibri" w:cs="Calibri"/>
        </w:rPr>
        <w:t xml:space="preserve"> select breathable materials that allow airflow to prevent rashes. Always inspect the product for any loose threads that could pose a snag hazard and avoid items with small decorations that could be a choking risk. Before wearing new underwear, wash it to eliminate potential irritants, and use a mild detergent to avoid harsh chemicals that may irritate the skin. Regularly check the waistband elastic and replace it if it becomes loose or damaged.</w:t>
      </w:r>
      <w:r w:rsidR="005A701E">
        <w:rPr>
          <w:rFonts w:ascii="Calibri" w:eastAsia="Calibri" w:hAnsi="Calibri" w:cs="Calibri"/>
        </w:rPr>
        <w:t xml:space="preserve"> </w:t>
      </w:r>
      <w:r w:rsidRPr="00A01CAF">
        <w:rPr>
          <w:rFonts w:ascii="Calibri" w:eastAsia="Calibri" w:hAnsi="Calibri" w:cs="Calibri"/>
        </w:rPr>
        <w:t xml:space="preserve">For drying, air dry or tumble dry on low, as high heat can damage the fabric and elastic. Monitor for any allergic reactions to materials or </w:t>
      </w:r>
      <w:r w:rsidR="005A701E" w:rsidRPr="00A01CAF">
        <w:rPr>
          <w:rFonts w:ascii="Calibri" w:eastAsia="Calibri" w:hAnsi="Calibri" w:cs="Calibri"/>
        </w:rPr>
        <w:t>detergents and</w:t>
      </w:r>
      <w:r w:rsidRPr="00A01CAF">
        <w:rPr>
          <w:rFonts w:ascii="Calibri" w:eastAsia="Calibri" w:hAnsi="Calibri" w:cs="Calibri"/>
        </w:rPr>
        <w:t xml:space="preserve"> encourage daily changing for hygiene purposes. Avoid wetness by changing out of wet or sweaty trunks quickly to prevent irritation. Educate on proper hygiene practices, including regular washing, and store the underwear in a clean, dry location to avoid bacterial growth. For physical activities, choose trunks that provide the necessary support and select fabrics appropriate for different weather conditions. Ensure that seams are smooth and of good quality to avoid </w:t>
      </w:r>
      <w:r w:rsidR="005A701E" w:rsidRPr="00A01CAF">
        <w:rPr>
          <w:rFonts w:ascii="Calibri" w:eastAsia="Calibri" w:hAnsi="Calibri" w:cs="Calibri"/>
        </w:rPr>
        <w:t>chafing and</w:t>
      </w:r>
      <w:r w:rsidRPr="00A01CAF">
        <w:rPr>
          <w:rFonts w:ascii="Calibri" w:eastAsia="Calibri" w:hAnsi="Calibri" w:cs="Calibri"/>
        </w:rPr>
        <w:t xml:space="preserve"> avoid buying larger sizes for future growth—ensure the trunks fit well now. Finally, discard trunks that are worn out, faded, or have holes to maintain safety and comfort.</w:t>
      </w:r>
    </w:p>
    <w:p w14:paraId="05445A7B" w14:textId="77777777" w:rsidR="005A701E" w:rsidRDefault="005A701E" w:rsidP="0097217C">
      <w:pPr>
        <w:spacing w:after="0" w:line="240" w:lineRule="auto"/>
        <w:jc w:val="both"/>
        <w:rPr>
          <w:u w:val="single"/>
        </w:rPr>
      </w:pPr>
    </w:p>
    <w:p w14:paraId="296B7778" w14:textId="5B12B0A1" w:rsidR="006F1D5A" w:rsidRPr="005A701E" w:rsidRDefault="006F1D5A" w:rsidP="0097217C">
      <w:pPr>
        <w:spacing w:after="0"/>
        <w:jc w:val="both"/>
        <w:rPr>
          <w:u w:val="single"/>
        </w:rPr>
      </w:pPr>
      <w:r w:rsidRPr="005A701E">
        <w:rPr>
          <w:u w:val="single"/>
        </w:rPr>
        <w:t>Compliance with Safety Standards</w:t>
      </w:r>
    </w:p>
    <w:p w14:paraId="1AD309FE" w14:textId="77777777" w:rsidR="006F1D5A" w:rsidRPr="0074645C" w:rsidRDefault="006F1D5A" w:rsidP="0097217C">
      <w:pPr>
        <w:pStyle w:val="NoSpacing"/>
        <w:jc w:val="both"/>
        <w:rPr>
          <w:lang w:val="en-US"/>
        </w:rPr>
      </w:pPr>
      <w:r w:rsidRPr="0074645C">
        <w:rPr>
          <w:lang w:val="en-US"/>
        </w:rPr>
        <w:t>ISO norms: </w:t>
      </w:r>
    </w:p>
    <w:p w14:paraId="2D330F1F" w14:textId="77777777" w:rsidR="006F1D5A" w:rsidRPr="0044443E" w:rsidRDefault="006F1D5A" w:rsidP="0097217C">
      <w:pPr>
        <w:pStyle w:val="NoSpacing"/>
        <w:jc w:val="both"/>
        <w:rPr>
          <w:lang w:val="pt-PT"/>
        </w:rPr>
      </w:pPr>
      <w:r w:rsidRPr="0044443E">
        <w:rPr>
          <w:lang w:val="pt-PT"/>
        </w:rPr>
        <w:t>EN ISO 5077:2012 </w:t>
      </w:r>
    </w:p>
    <w:p w14:paraId="1AD7D46F" w14:textId="77777777" w:rsidR="006F1D5A" w:rsidRPr="0044443E" w:rsidRDefault="006F1D5A" w:rsidP="0097217C">
      <w:pPr>
        <w:pStyle w:val="NoSpacing"/>
        <w:jc w:val="both"/>
        <w:rPr>
          <w:lang w:val="pt-PT"/>
        </w:rPr>
      </w:pPr>
      <w:r w:rsidRPr="0044443E">
        <w:rPr>
          <w:lang w:val="pt-PT"/>
        </w:rPr>
        <w:lastRenderedPageBreak/>
        <w:t>EN ISO 6330:2008 </w:t>
      </w:r>
    </w:p>
    <w:p w14:paraId="64FD5454" w14:textId="77777777" w:rsidR="006F1D5A" w:rsidRPr="0044443E" w:rsidRDefault="006F1D5A" w:rsidP="0097217C">
      <w:pPr>
        <w:pStyle w:val="NoSpacing"/>
        <w:jc w:val="both"/>
        <w:rPr>
          <w:lang w:val="pt-PT"/>
        </w:rPr>
      </w:pPr>
      <w:r w:rsidRPr="0044443E">
        <w:rPr>
          <w:lang w:val="pt-PT"/>
        </w:rPr>
        <w:t>EN ISO 3759:2011 </w:t>
      </w:r>
    </w:p>
    <w:p w14:paraId="65990895" w14:textId="77777777" w:rsidR="006F1D5A" w:rsidRPr="00BB0A6C" w:rsidRDefault="006F1D5A" w:rsidP="0097217C">
      <w:pPr>
        <w:pStyle w:val="NoSpacing"/>
        <w:jc w:val="both"/>
        <w:rPr>
          <w:lang w:val="it-IT"/>
        </w:rPr>
      </w:pPr>
      <w:r w:rsidRPr="00BB0A6C">
        <w:rPr>
          <w:lang w:val="it-IT"/>
        </w:rPr>
        <w:t>EN ISO 105-E04:2013 </w:t>
      </w:r>
    </w:p>
    <w:p w14:paraId="3AEB35D0" w14:textId="77777777" w:rsidR="006F1D5A" w:rsidRPr="00BB0A6C" w:rsidRDefault="006F1D5A" w:rsidP="0097217C">
      <w:pPr>
        <w:pStyle w:val="NoSpacing"/>
        <w:jc w:val="both"/>
        <w:rPr>
          <w:lang w:val="it-IT"/>
        </w:rPr>
      </w:pPr>
      <w:r w:rsidRPr="00BB0A6C">
        <w:rPr>
          <w:lang w:val="it-IT"/>
        </w:rPr>
        <w:t>EN ISO 105-X12:2016 </w:t>
      </w:r>
    </w:p>
    <w:p w14:paraId="6C7C45CD" w14:textId="77777777" w:rsidR="006F1D5A" w:rsidRPr="00BB0A6C" w:rsidRDefault="006F1D5A" w:rsidP="0097217C">
      <w:pPr>
        <w:pStyle w:val="NoSpacing"/>
        <w:jc w:val="both"/>
        <w:rPr>
          <w:lang w:val="it-IT"/>
        </w:rPr>
      </w:pPr>
    </w:p>
    <w:p w14:paraId="768EB01F" w14:textId="77777777" w:rsidR="006F1D5A" w:rsidRPr="0074645C" w:rsidRDefault="006F1D5A" w:rsidP="0097217C">
      <w:pPr>
        <w:pStyle w:val="NoSpacing"/>
        <w:jc w:val="both"/>
      </w:pPr>
    </w:p>
    <w:p w14:paraId="5B078FC5" w14:textId="77777777" w:rsidR="006F1D5A" w:rsidRPr="00434D11" w:rsidRDefault="006F1D5A" w:rsidP="0097217C">
      <w:pPr>
        <w:spacing w:after="0"/>
        <w:jc w:val="both"/>
        <w:rPr>
          <w:u w:val="single"/>
        </w:rPr>
      </w:pPr>
      <w:r w:rsidRPr="00434D11">
        <w:rPr>
          <w:u w:val="single"/>
        </w:rPr>
        <w:t>Disposal instructions (considerations):</w:t>
      </w:r>
    </w:p>
    <w:p w14:paraId="4C2351CE" w14:textId="77777777" w:rsidR="006F1D5A" w:rsidRPr="00434D11" w:rsidRDefault="006F1D5A" w:rsidP="0097217C">
      <w:pPr>
        <w:pStyle w:val="NoSpacing"/>
        <w:jc w:val="both"/>
        <w:rPr>
          <w:lang w:val="en-US"/>
        </w:rPr>
      </w:pPr>
      <w:r w:rsidRPr="00434D11">
        <w:rPr>
          <w:lang w:val="en-US"/>
        </w:rPr>
        <w:t>Packaging Specification: LDPE polybag, paper hangtags</w:t>
      </w:r>
    </w:p>
    <w:p w14:paraId="0206327E" w14:textId="77777777" w:rsidR="006F1D5A" w:rsidRPr="0074645C" w:rsidRDefault="006F1D5A" w:rsidP="0097217C">
      <w:pPr>
        <w:pStyle w:val="NoSpacing"/>
        <w:jc w:val="both"/>
        <w:rPr>
          <w:noProof/>
        </w:rPr>
      </w:pPr>
      <w:r w:rsidRPr="0074645C">
        <w:rPr>
          <w:noProof/>
        </w:rPr>
        <w:drawing>
          <wp:inline distT="0" distB="0" distL="0" distR="0" wp14:anchorId="0BEC6FBC" wp14:editId="08872A16">
            <wp:extent cx="997826" cy="540000"/>
            <wp:effectExtent l="0" t="0" r="0" b="0"/>
            <wp:docPr id="162395334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466369A" wp14:editId="20499D05">
            <wp:extent cx="1272540" cy="526568"/>
            <wp:effectExtent l="0" t="0" r="3810" b="6985"/>
            <wp:docPr id="1258353931"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5A21608" w14:textId="77777777" w:rsidR="001D61AD" w:rsidRPr="00BF18AD" w:rsidRDefault="001D61AD" w:rsidP="0097217C">
      <w:pPr>
        <w:pStyle w:val="NoSpacing"/>
        <w:jc w:val="both"/>
        <w:rPr>
          <w:lang w:val="en-US"/>
        </w:rPr>
      </w:pPr>
      <w:r w:rsidRPr="00BF18AD">
        <w:rPr>
          <w:lang w:val="en-US"/>
        </w:rPr>
        <w:t xml:space="preserve">TRIMAN: When disposing of textile products, prioritize </w:t>
      </w:r>
      <w:r w:rsidRPr="00BF18AD">
        <w:rPr>
          <w:b/>
          <w:bCs/>
          <w:lang w:val="en-US"/>
        </w:rPr>
        <w:t>reuse</w:t>
      </w:r>
      <w:r w:rsidRPr="00BF18AD">
        <w:rPr>
          <w:lang w:val="en-US"/>
        </w:rPr>
        <w:t xml:space="preserve"> by donating or repurposing items still in good condition. If the product is no longer usable, seek local </w:t>
      </w:r>
      <w:r w:rsidRPr="00BF18AD">
        <w:rPr>
          <w:b/>
          <w:bCs/>
          <w:lang w:val="en-US"/>
        </w:rPr>
        <w:t>recycling facilities</w:t>
      </w:r>
      <w:r w:rsidRPr="00BF18AD">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284673ED" w14:textId="77777777" w:rsidR="00242EB2" w:rsidRDefault="00242EB2" w:rsidP="0097217C">
      <w:pPr>
        <w:jc w:val="both"/>
      </w:pPr>
    </w:p>
    <w:p w14:paraId="09C24176" w14:textId="77777777" w:rsidR="00EB5E18" w:rsidRPr="0074645C" w:rsidRDefault="00EB5E18" w:rsidP="0097217C">
      <w:pPr>
        <w:jc w:val="both"/>
      </w:pPr>
    </w:p>
    <w:p w14:paraId="13BB7E52" w14:textId="29F6730E" w:rsidR="00E35DFC" w:rsidRPr="0074645C" w:rsidRDefault="00EB5E18" w:rsidP="0097217C">
      <w:pPr>
        <w:jc w:val="both"/>
        <w:rPr>
          <w:b/>
          <w:bCs/>
          <w:sz w:val="28"/>
          <w:szCs w:val="28"/>
        </w:rPr>
      </w:pPr>
      <w:r w:rsidRPr="0074645C">
        <w:rPr>
          <w:b/>
          <w:bCs/>
          <w:sz w:val="28"/>
          <w:szCs w:val="28"/>
        </w:rPr>
        <w:t>Men’s</w:t>
      </w:r>
      <w:r w:rsidR="006F1D5A" w:rsidRPr="0074645C">
        <w:rPr>
          <w:b/>
          <w:bCs/>
          <w:sz w:val="28"/>
          <w:szCs w:val="28"/>
        </w:rPr>
        <w:t xml:space="preserve"> Boxer Shorts</w:t>
      </w:r>
    </w:p>
    <w:p w14:paraId="77AC63E0" w14:textId="77777777" w:rsidR="006F1D5A" w:rsidRPr="00BF18AD" w:rsidRDefault="006F1D5A" w:rsidP="0097217C">
      <w:pPr>
        <w:spacing w:after="0"/>
        <w:jc w:val="both"/>
        <w:rPr>
          <w:u w:val="single"/>
        </w:rPr>
      </w:pPr>
      <w:r w:rsidRPr="00BF18AD">
        <w:rPr>
          <w:u w:val="single"/>
        </w:rPr>
        <w:t>Technical specification:</w:t>
      </w:r>
    </w:p>
    <w:p w14:paraId="2B808DE6" w14:textId="77777777" w:rsidR="006F1D5A" w:rsidRPr="00BF18AD" w:rsidRDefault="006F1D5A" w:rsidP="0097217C">
      <w:pPr>
        <w:pStyle w:val="NoSpacing"/>
        <w:jc w:val="both"/>
        <w:rPr>
          <w:lang w:val="en-US"/>
        </w:rPr>
      </w:pPr>
      <w:r w:rsidRPr="00BF18AD">
        <w:rPr>
          <w:lang w:val="en-US"/>
        </w:rPr>
        <w:t>Material Composition: 100% cotton</w:t>
      </w:r>
    </w:p>
    <w:p w14:paraId="6C45DCA9" w14:textId="77777777" w:rsidR="00ED3650" w:rsidRPr="00BF18AD" w:rsidRDefault="00ED3650" w:rsidP="0097217C">
      <w:pPr>
        <w:pStyle w:val="NoSpacing"/>
        <w:jc w:val="both"/>
        <w:rPr>
          <w:lang w:val="en-US"/>
        </w:rPr>
      </w:pPr>
      <w:r w:rsidRPr="00BF18AD">
        <w:rPr>
          <w:lang w:val="en-US"/>
        </w:rPr>
        <w:t>Manufacturing Process: knitted</w:t>
      </w:r>
    </w:p>
    <w:p w14:paraId="4F2F20BA" w14:textId="77777777" w:rsidR="00ED3650" w:rsidRPr="0074645C" w:rsidRDefault="00ED3650" w:rsidP="0097217C">
      <w:pPr>
        <w:jc w:val="both"/>
        <w:rPr>
          <w:b/>
          <w:bCs/>
        </w:rPr>
      </w:pPr>
    </w:p>
    <w:p w14:paraId="68A35B14" w14:textId="77777777" w:rsidR="008568FD" w:rsidRPr="00D50B5D" w:rsidRDefault="008568FD" w:rsidP="0097217C">
      <w:pPr>
        <w:spacing w:after="0"/>
        <w:jc w:val="both"/>
        <w:rPr>
          <w:u w:val="single"/>
        </w:rPr>
      </w:pPr>
      <w:r w:rsidRPr="00D50B5D">
        <w:rPr>
          <w:u w:val="single"/>
        </w:rPr>
        <w:t xml:space="preserve">Care instruction: </w:t>
      </w:r>
    </w:p>
    <w:p w14:paraId="5DE9F85D" w14:textId="7313EB28" w:rsidR="008568FD" w:rsidRPr="00D50B5D" w:rsidRDefault="008568FD" w:rsidP="0097217C">
      <w:pPr>
        <w:jc w:val="both"/>
      </w:pPr>
      <w:r w:rsidRPr="00D50B5D">
        <w:t>Wash in cold water at a maximum of 40°C, dry in the shade, avoid bleaching, dry cleaning or tumble drying.</w:t>
      </w:r>
    </w:p>
    <w:p w14:paraId="73E9E96A" w14:textId="77777777" w:rsidR="008568FD" w:rsidRPr="005A701E" w:rsidRDefault="008568FD" w:rsidP="0097217C">
      <w:pPr>
        <w:jc w:val="both"/>
        <w:rPr>
          <w:b/>
          <w:bCs/>
        </w:rPr>
      </w:pPr>
      <w:r w:rsidRPr="0074645C">
        <w:rPr>
          <w:noProof/>
        </w:rPr>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Default="008568FD" w:rsidP="0097217C">
      <w:pPr>
        <w:spacing w:after="0"/>
        <w:jc w:val="both"/>
        <w:rPr>
          <w:u w:val="single"/>
        </w:rPr>
      </w:pPr>
      <w:r w:rsidRPr="00946B6C">
        <w:rPr>
          <w:u w:val="single"/>
        </w:rPr>
        <w:t>Warnings (Risk Assessment):</w:t>
      </w:r>
    </w:p>
    <w:p w14:paraId="747591CB" w14:textId="77777777" w:rsidR="008568FD" w:rsidRDefault="008568FD" w:rsidP="0097217C">
      <w:pPr>
        <w:spacing w:after="0" w:line="240" w:lineRule="auto"/>
        <w:jc w:val="both"/>
        <w:rPr>
          <w:rFonts w:ascii="Calibri" w:eastAsia="Calibri" w:hAnsi="Calibri" w:cs="Calibri"/>
        </w:rPr>
      </w:pPr>
      <w:r w:rsidRPr="00A01CAF">
        <w:rPr>
          <w:rFonts w:ascii="Calibri" w:eastAsia="Calibri" w:hAnsi="Calibri" w:cs="Calibri"/>
        </w:rPr>
        <w:t>When assessing the risks of underwear, it is important to check for tags to ensure they are removed or tucked in to prevent irritation. Choose the right size to avoid discomfort or restricted movement and select breathable materials that allow airflow to prevent rashes. Always inspect the product for any loose threads that could pose a snag hazard and avoid items with small decorations that could be a choking risk. Before wearing new underwear, wash it to eliminate potential irritants, and use a mild detergent to avoid harsh chemicals that may irritate the skin. Regularly check the waistband elastic and replace it if it becomes loose or damaged.</w:t>
      </w:r>
      <w:r>
        <w:rPr>
          <w:rFonts w:ascii="Calibri" w:eastAsia="Calibri" w:hAnsi="Calibri" w:cs="Calibri"/>
        </w:rPr>
        <w:t xml:space="preserve"> </w:t>
      </w:r>
      <w:r w:rsidRPr="00A01CAF">
        <w:rPr>
          <w:rFonts w:ascii="Calibri" w:eastAsia="Calibri" w:hAnsi="Calibri" w:cs="Calibri"/>
        </w:rPr>
        <w:t xml:space="preserve">For drying, air dry or tumble dry on low, as high heat can damage the fabric and elastic. Monitor for any allergic reactions to materials or detergents and encourage daily changing for hygiene purposes. Avoid wetness by changing out of wet or sweaty trunks quickly to prevent irritation. Educate on proper hygiene practices, including regular washing, and store the underwear in a clean, dry location to avoid bacterial growth. For physical activities, choose trunks that provide the necessary support and select fabrics appropriate for different weather conditions. Ensure that seams are smooth and of good quality to avoid chafing and avoid buying larger sizes for </w:t>
      </w:r>
      <w:r w:rsidRPr="00A01CAF">
        <w:rPr>
          <w:rFonts w:ascii="Calibri" w:eastAsia="Calibri" w:hAnsi="Calibri" w:cs="Calibri"/>
        </w:rPr>
        <w:lastRenderedPageBreak/>
        <w:t>future growth—ensure the trunks fit well now. Finally, discard trunks that are worn out, faded, or have holes to maintain safety and comfort.</w:t>
      </w:r>
    </w:p>
    <w:p w14:paraId="3AD0248B" w14:textId="77777777" w:rsidR="00ED3650" w:rsidRPr="0074645C" w:rsidRDefault="00ED3650" w:rsidP="0097217C">
      <w:pPr>
        <w:pStyle w:val="ListParagraph"/>
        <w:spacing w:before="240" w:after="240" w:line="276" w:lineRule="auto"/>
        <w:jc w:val="both"/>
        <w:rPr>
          <w:rFonts w:ascii="Calibri" w:eastAsia="Calibri" w:hAnsi="Calibri" w:cs="Calibri"/>
        </w:rPr>
      </w:pPr>
    </w:p>
    <w:p w14:paraId="4CF8FA2A" w14:textId="77777777" w:rsidR="008568FD" w:rsidRPr="005A701E" w:rsidRDefault="008568FD" w:rsidP="0097217C">
      <w:pPr>
        <w:spacing w:after="0"/>
        <w:jc w:val="both"/>
        <w:rPr>
          <w:u w:val="single"/>
        </w:rPr>
      </w:pPr>
      <w:r w:rsidRPr="005A701E">
        <w:rPr>
          <w:u w:val="single"/>
        </w:rPr>
        <w:t>Compliance with Safety Standards</w:t>
      </w:r>
    </w:p>
    <w:p w14:paraId="06A1F6A7" w14:textId="77777777" w:rsidR="008568FD" w:rsidRPr="0074645C" w:rsidRDefault="008568FD" w:rsidP="0097217C">
      <w:pPr>
        <w:pStyle w:val="NoSpacing"/>
        <w:jc w:val="both"/>
        <w:rPr>
          <w:lang w:val="en-US"/>
        </w:rPr>
      </w:pPr>
      <w:r w:rsidRPr="0074645C">
        <w:rPr>
          <w:lang w:val="en-US"/>
        </w:rPr>
        <w:t>ISO norms: </w:t>
      </w:r>
    </w:p>
    <w:p w14:paraId="0E800C88" w14:textId="77777777" w:rsidR="008568FD" w:rsidRPr="0044443E" w:rsidRDefault="008568FD" w:rsidP="0097217C">
      <w:pPr>
        <w:pStyle w:val="NoSpacing"/>
        <w:jc w:val="both"/>
        <w:rPr>
          <w:lang w:val="pt-PT"/>
        </w:rPr>
      </w:pPr>
      <w:r w:rsidRPr="0044443E">
        <w:rPr>
          <w:lang w:val="pt-PT"/>
        </w:rPr>
        <w:t>EN ISO 5077:2012 </w:t>
      </w:r>
    </w:p>
    <w:p w14:paraId="616D8928" w14:textId="77777777" w:rsidR="008568FD" w:rsidRPr="0044443E" w:rsidRDefault="008568FD" w:rsidP="0097217C">
      <w:pPr>
        <w:pStyle w:val="NoSpacing"/>
        <w:jc w:val="both"/>
        <w:rPr>
          <w:lang w:val="pt-PT"/>
        </w:rPr>
      </w:pPr>
      <w:r w:rsidRPr="0044443E">
        <w:rPr>
          <w:lang w:val="pt-PT"/>
        </w:rPr>
        <w:t>EN ISO 6330:2008 </w:t>
      </w:r>
    </w:p>
    <w:p w14:paraId="4233B5DF" w14:textId="77777777" w:rsidR="008568FD" w:rsidRPr="0044443E" w:rsidRDefault="008568FD" w:rsidP="0097217C">
      <w:pPr>
        <w:pStyle w:val="NoSpacing"/>
        <w:jc w:val="both"/>
        <w:rPr>
          <w:lang w:val="pt-PT"/>
        </w:rPr>
      </w:pPr>
      <w:r w:rsidRPr="0044443E">
        <w:rPr>
          <w:lang w:val="pt-PT"/>
        </w:rPr>
        <w:t>EN ISO 3759:2011 </w:t>
      </w:r>
    </w:p>
    <w:p w14:paraId="54D50CE5" w14:textId="77777777" w:rsidR="008568FD" w:rsidRPr="00BB0A6C" w:rsidRDefault="008568FD" w:rsidP="0097217C">
      <w:pPr>
        <w:pStyle w:val="NoSpacing"/>
        <w:jc w:val="both"/>
        <w:rPr>
          <w:lang w:val="it-IT"/>
        </w:rPr>
      </w:pPr>
      <w:r w:rsidRPr="00BB0A6C">
        <w:rPr>
          <w:lang w:val="it-IT"/>
        </w:rPr>
        <w:t>EN ISO 105-E04:2013 </w:t>
      </w:r>
    </w:p>
    <w:p w14:paraId="0C5C81B7" w14:textId="77777777" w:rsidR="008568FD" w:rsidRPr="00BB0A6C" w:rsidRDefault="008568FD" w:rsidP="0097217C">
      <w:pPr>
        <w:pStyle w:val="NoSpacing"/>
        <w:jc w:val="both"/>
        <w:rPr>
          <w:lang w:val="it-IT"/>
        </w:rPr>
      </w:pPr>
      <w:r w:rsidRPr="00BB0A6C">
        <w:rPr>
          <w:lang w:val="it-IT"/>
        </w:rPr>
        <w:t>EN ISO 105-X12:2016 </w:t>
      </w:r>
    </w:p>
    <w:p w14:paraId="5BE0FF28" w14:textId="77777777" w:rsidR="00ED3650" w:rsidRPr="00BB0A6C" w:rsidRDefault="00ED3650" w:rsidP="0097217C">
      <w:pPr>
        <w:pStyle w:val="NoSpacing"/>
        <w:jc w:val="both"/>
        <w:rPr>
          <w:lang w:val="it-IT"/>
        </w:rPr>
      </w:pPr>
    </w:p>
    <w:p w14:paraId="61A98EA0" w14:textId="77777777" w:rsidR="00ED3650" w:rsidRPr="0074645C" w:rsidRDefault="00ED3650" w:rsidP="0097217C">
      <w:pPr>
        <w:pStyle w:val="NoSpacing"/>
        <w:jc w:val="both"/>
      </w:pPr>
    </w:p>
    <w:p w14:paraId="4539A3FC" w14:textId="77777777" w:rsidR="008568FD" w:rsidRPr="00760D09" w:rsidRDefault="008568FD" w:rsidP="0097217C">
      <w:pPr>
        <w:spacing w:after="0"/>
        <w:jc w:val="both"/>
        <w:rPr>
          <w:u w:val="single"/>
        </w:rPr>
      </w:pPr>
      <w:r w:rsidRPr="00760D09">
        <w:rPr>
          <w:u w:val="single"/>
        </w:rPr>
        <w:t>Disposal instructions (considerations):</w:t>
      </w:r>
    </w:p>
    <w:p w14:paraId="4F54E5EB" w14:textId="77777777" w:rsidR="008568FD" w:rsidRPr="0074645C" w:rsidRDefault="008568FD" w:rsidP="0097217C">
      <w:pPr>
        <w:pStyle w:val="NoSpacing"/>
        <w:jc w:val="both"/>
      </w:pPr>
      <w:r w:rsidRPr="00760D09">
        <w:rPr>
          <w:lang w:val="en-US"/>
        </w:rPr>
        <w:t>Packaging Specification: LDPE polybag, paper hangtags</w:t>
      </w:r>
    </w:p>
    <w:p w14:paraId="07054D61" w14:textId="77777777" w:rsidR="008568FD" w:rsidRPr="00760D09" w:rsidRDefault="008568FD" w:rsidP="0097217C">
      <w:pPr>
        <w:pStyle w:val="NoSpacing"/>
        <w:jc w:val="both"/>
        <w:rPr>
          <w:lang w:val="en-US"/>
        </w:rPr>
      </w:pPr>
      <w:r w:rsidRPr="0074645C">
        <w:rPr>
          <w:noProof/>
        </w:rPr>
        <w:drawing>
          <wp:inline distT="0" distB="0" distL="0" distR="0" wp14:anchorId="1AEE6505" wp14:editId="46A63081">
            <wp:extent cx="997826" cy="540000"/>
            <wp:effectExtent l="0" t="0" r="0" b="0"/>
            <wp:docPr id="1847456810"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09FADD6" wp14:editId="38DCD6F0">
            <wp:extent cx="1272540" cy="526568"/>
            <wp:effectExtent l="0" t="0" r="3810" b="6985"/>
            <wp:docPr id="1876029713"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760D09" w:rsidRDefault="008568FD" w:rsidP="0097217C">
      <w:pPr>
        <w:pStyle w:val="NoSpacing"/>
        <w:jc w:val="both"/>
        <w:rPr>
          <w:lang w:val="en-US"/>
        </w:rPr>
      </w:pPr>
      <w:r w:rsidRPr="00760D09">
        <w:rPr>
          <w:lang w:val="en-US"/>
        </w:rPr>
        <w:t xml:space="preserve">TRIMAN: When disposing of textile products, prioritize </w:t>
      </w:r>
      <w:r w:rsidRPr="00760D09">
        <w:rPr>
          <w:b/>
          <w:bCs/>
          <w:lang w:val="en-US"/>
        </w:rPr>
        <w:t>reuse</w:t>
      </w:r>
      <w:r w:rsidRPr="00760D09">
        <w:rPr>
          <w:lang w:val="en-US"/>
        </w:rPr>
        <w:t xml:space="preserve"> by donating or repurposing items still in good condition. If the product is no longer usable, seek local </w:t>
      </w:r>
      <w:r w:rsidRPr="00760D09">
        <w:rPr>
          <w:b/>
          <w:bCs/>
          <w:lang w:val="en-US"/>
        </w:rPr>
        <w:t>recycling facilities</w:t>
      </w:r>
      <w:r w:rsidRPr="00760D09">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5E1D08FB" w14:textId="77777777" w:rsidR="008568FD" w:rsidRDefault="008568FD" w:rsidP="0097217C">
      <w:pPr>
        <w:jc w:val="both"/>
      </w:pPr>
    </w:p>
    <w:p w14:paraId="32232955" w14:textId="754E4FF6" w:rsidR="00257264" w:rsidRPr="0074645C" w:rsidRDefault="00ED3650" w:rsidP="0097217C">
      <w:pPr>
        <w:jc w:val="both"/>
        <w:rPr>
          <w:b/>
          <w:bCs/>
          <w:sz w:val="28"/>
          <w:szCs w:val="28"/>
        </w:rPr>
      </w:pPr>
      <w:r w:rsidRPr="0074645C">
        <w:rPr>
          <w:b/>
          <w:bCs/>
          <w:sz w:val="28"/>
          <w:szCs w:val="28"/>
        </w:rPr>
        <w:t>Boys Boxers</w:t>
      </w:r>
    </w:p>
    <w:p w14:paraId="3B9D92C4" w14:textId="77777777" w:rsidR="00ED3650" w:rsidRPr="00760D09" w:rsidRDefault="00ED3650" w:rsidP="0097217C">
      <w:pPr>
        <w:spacing w:after="0"/>
        <w:jc w:val="both"/>
        <w:rPr>
          <w:u w:val="single"/>
        </w:rPr>
      </w:pPr>
      <w:r w:rsidRPr="00760D09">
        <w:rPr>
          <w:u w:val="single"/>
        </w:rPr>
        <w:t>Technical specification:</w:t>
      </w:r>
    </w:p>
    <w:p w14:paraId="2714351B" w14:textId="77777777" w:rsidR="00ED3650" w:rsidRPr="00760D09" w:rsidRDefault="00ED3650" w:rsidP="0097217C">
      <w:pPr>
        <w:pStyle w:val="NoSpacing"/>
        <w:jc w:val="both"/>
        <w:rPr>
          <w:lang w:val="en-US"/>
        </w:rPr>
      </w:pPr>
      <w:r w:rsidRPr="00760D09">
        <w:rPr>
          <w:lang w:val="en-US"/>
        </w:rPr>
        <w:t xml:space="preserve">Material Composition: 92% cotton, 8% </w:t>
      </w:r>
      <w:proofErr w:type="spellStart"/>
      <w:r w:rsidRPr="00760D09">
        <w:rPr>
          <w:lang w:val="en-US"/>
        </w:rPr>
        <w:t>elastan</w:t>
      </w:r>
      <w:proofErr w:type="spellEnd"/>
      <w:r w:rsidRPr="00760D09">
        <w:rPr>
          <w:lang w:val="en-US"/>
        </w:rPr>
        <w:t xml:space="preserve"> </w:t>
      </w:r>
    </w:p>
    <w:p w14:paraId="3DA1BC36" w14:textId="77777777" w:rsidR="00ED3650" w:rsidRPr="00760D09" w:rsidRDefault="00ED3650" w:rsidP="0097217C">
      <w:pPr>
        <w:spacing w:after="0"/>
        <w:jc w:val="both"/>
      </w:pPr>
      <w:r w:rsidRPr="00760D09">
        <w:t>Manufacturing Process: knitted</w:t>
      </w:r>
    </w:p>
    <w:p w14:paraId="00BE41F5" w14:textId="77777777" w:rsidR="00ED3650" w:rsidRPr="0074645C" w:rsidRDefault="00ED3650" w:rsidP="0097217C">
      <w:pPr>
        <w:jc w:val="both"/>
        <w:rPr>
          <w:b/>
          <w:bCs/>
        </w:rPr>
      </w:pPr>
    </w:p>
    <w:p w14:paraId="16FA133E" w14:textId="77777777" w:rsidR="008568FD" w:rsidRPr="00D50B5D" w:rsidRDefault="008568FD" w:rsidP="0097217C">
      <w:pPr>
        <w:spacing w:after="0"/>
        <w:jc w:val="both"/>
        <w:rPr>
          <w:u w:val="single"/>
        </w:rPr>
      </w:pPr>
      <w:r w:rsidRPr="00D50B5D">
        <w:rPr>
          <w:u w:val="single"/>
        </w:rPr>
        <w:t xml:space="preserve">Care instruction: </w:t>
      </w:r>
    </w:p>
    <w:p w14:paraId="12C0FF4D" w14:textId="0ED74237" w:rsidR="008568FD" w:rsidRPr="00D50B5D" w:rsidRDefault="008568FD" w:rsidP="0097217C">
      <w:pPr>
        <w:jc w:val="both"/>
      </w:pPr>
      <w:r w:rsidRPr="00D50B5D">
        <w:t>Wash in cold water at a maximum of 40°C, dry in the shade, avoid bleaching, dry cleaning or tumble drying.</w:t>
      </w:r>
    </w:p>
    <w:p w14:paraId="110EF548" w14:textId="77777777" w:rsidR="008568FD" w:rsidRPr="005A701E" w:rsidRDefault="008568FD" w:rsidP="0097217C">
      <w:pPr>
        <w:jc w:val="both"/>
        <w:rPr>
          <w:b/>
          <w:bCs/>
        </w:rPr>
      </w:pPr>
      <w:r w:rsidRPr="0074645C">
        <w:rPr>
          <w:noProof/>
        </w:rPr>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Default="008568FD" w:rsidP="0097217C">
      <w:pPr>
        <w:spacing w:after="0"/>
        <w:jc w:val="both"/>
        <w:rPr>
          <w:u w:val="single"/>
        </w:rPr>
      </w:pPr>
      <w:r w:rsidRPr="00946B6C">
        <w:rPr>
          <w:u w:val="single"/>
        </w:rPr>
        <w:t>Warnings (Risk Assessment):</w:t>
      </w:r>
    </w:p>
    <w:p w14:paraId="1F12926B" w14:textId="0BA6A866" w:rsidR="00ED3650" w:rsidRDefault="008568FD" w:rsidP="0097217C">
      <w:pPr>
        <w:spacing w:after="0" w:line="240" w:lineRule="auto"/>
        <w:jc w:val="both"/>
        <w:rPr>
          <w:rFonts w:ascii="Calibri" w:eastAsia="Calibri" w:hAnsi="Calibri" w:cs="Calibri"/>
        </w:rPr>
      </w:pPr>
      <w:r w:rsidRPr="00A01CAF">
        <w:rPr>
          <w:rFonts w:ascii="Calibri" w:eastAsia="Calibri" w:hAnsi="Calibri" w:cs="Calibri"/>
        </w:rPr>
        <w:t xml:space="preserve">When assessing the risks of underwear, it is important to check for tags to ensure they are removed or tucked in to prevent irritation. Choose the right size to avoid discomfort or restricted movement and select breathable materials that allow airflow to prevent rashes. Always inspect the product for any loose threads that could pose a snag hazard and avoid items with small decorations that could be a choking risk. Before wearing new underwear, wash it to eliminate potential irritants, and use a mild detergent to avoid harsh chemicals that may irritate the skin. Regularly check the waistband elastic and </w:t>
      </w:r>
      <w:r w:rsidRPr="00A01CAF">
        <w:rPr>
          <w:rFonts w:ascii="Calibri" w:eastAsia="Calibri" w:hAnsi="Calibri" w:cs="Calibri"/>
        </w:rPr>
        <w:lastRenderedPageBreak/>
        <w:t>replace it if it becomes loose or damaged.</w:t>
      </w:r>
      <w:r>
        <w:rPr>
          <w:rFonts w:ascii="Calibri" w:eastAsia="Calibri" w:hAnsi="Calibri" w:cs="Calibri"/>
        </w:rPr>
        <w:t xml:space="preserve"> </w:t>
      </w:r>
      <w:r w:rsidRPr="00A01CAF">
        <w:rPr>
          <w:rFonts w:ascii="Calibri" w:eastAsia="Calibri" w:hAnsi="Calibri" w:cs="Calibri"/>
        </w:rPr>
        <w:t xml:space="preserve">For drying, air dry or tumble dry on low, as high heat can damage the fabric and elastic. Monitor for any allergic reactions to materials or detergents and encourage daily changing for hygiene purposes. Avoid wetness by changing out of wet or sweaty trunks quickly to prevent irritation. Educate on proper hygiene practices, including regular washing, and store the underwear in a clean, dry location to avoid bacterial growth. For physical activities, choose </w:t>
      </w:r>
      <w:r w:rsidR="00265D61">
        <w:rPr>
          <w:rFonts w:ascii="Calibri" w:eastAsia="Calibri" w:hAnsi="Calibri" w:cs="Calibri"/>
        </w:rPr>
        <w:t>underwear</w:t>
      </w:r>
      <w:r w:rsidRPr="00A01CAF">
        <w:rPr>
          <w:rFonts w:ascii="Calibri" w:eastAsia="Calibri" w:hAnsi="Calibri" w:cs="Calibri"/>
        </w:rPr>
        <w:t xml:space="preserve"> that provide the necessary support and select fabrics appropriate for different weather conditions. Ensure that seams are smooth and of good quality to avoid chafing and avoid buying larger sizes for future growth—ensure the trunks fit well now. Finally, discard </w:t>
      </w:r>
      <w:r w:rsidR="00C74801">
        <w:rPr>
          <w:rFonts w:ascii="Calibri" w:eastAsia="Calibri" w:hAnsi="Calibri" w:cs="Calibri"/>
        </w:rPr>
        <w:t>underwear</w:t>
      </w:r>
      <w:r w:rsidRPr="00A01CAF">
        <w:rPr>
          <w:rFonts w:ascii="Calibri" w:eastAsia="Calibri" w:hAnsi="Calibri" w:cs="Calibri"/>
        </w:rPr>
        <w:t xml:space="preserve"> that are worn out, faded, or have holes to maintain safety and comfort.</w:t>
      </w:r>
    </w:p>
    <w:p w14:paraId="76989E03" w14:textId="77777777" w:rsidR="008568FD" w:rsidRPr="008568FD" w:rsidRDefault="008568FD" w:rsidP="0097217C">
      <w:pPr>
        <w:spacing w:after="0" w:line="240" w:lineRule="auto"/>
        <w:jc w:val="both"/>
        <w:rPr>
          <w:rFonts w:ascii="Calibri" w:eastAsia="Calibri" w:hAnsi="Calibri" w:cs="Calibri"/>
        </w:rPr>
      </w:pPr>
    </w:p>
    <w:p w14:paraId="0A93EF07" w14:textId="1E202A12" w:rsidR="008568FD" w:rsidRDefault="008568FD" w:rsidP="0097217C">
      <w:pPr>
        <w:spacing w:after="0"/>
        <w:jc w:val="both"/>
        <w:rPr>
          <w:u w:val="single"/>
        </w:rPr>
      </w:pPr>
      <w:r w:rsidRPr="005A701E">
        <w:rPr>
          <w:u w:val="single"/>
        </w:rPr>
        <w:t>Compliance with Safety Standards</w:t>
      </w:r>
      <w:r w:rsidR="001C7509">
        <w:rPr>
          <w:u w:val="single"/>
        </w:rPr>
        <w:t>:</w:t>
      </w:r>
    </w:p>
    <w:p w14:paraId="2AB51E92" w14:textId="01629664" w:rsidR="001C7509" w:rsidRPr="005A701E" w:rsidRDefault="001C7509" w:rsidP="0097217C">
      <w:pPr>
        <w:spacing w:after="0"/>
        <w:jc w:val="both"/>
        <w:rPr>
          <w:u w:val="single"/>
        </w:rPr>
      </w:pPr>
      <w:r w:rsidRPr="0074645C">
        <w:t>OEKOTEX Certification (Product Class 1 + Annex 6)</w:t>
      </w:r>
    </w:p>
    <w:p w14:paraId="6845A440" w14:textId="77777777" w:rsidR="008568FD" w:rsidRPr="0044443E" w:rsidRDefault="008568FD" w:rsidP="0097217C">
      <w:pPr>
        <w:pStyle w:val="NoSpacing"/>
        <w:jc w:val="both"/>
        <w:rPr>
          <w:lang w:val="pt-PT"/>
        </w:rPr>
      </w:pPr>
      <w:r w:rsidRPr="0044443E">
        <w:rPr>
          <w:lang w:val="pt-PT"/>
        </w:rPr>
        <w:t>ISO norms: </w:t>
      </w:r>
    </w:p>
    <w:p w14:paraId="52BB1ABE" w14:textId="77777777" w:rsidR="008568FD" w:rsidRPr="0044443E" w:rsidRDefault="008568FD" w:rsidP="0097217C">
      <w:pPr>
        <w:pStyle w:val="NoSpacing"/>
        <w:jc w:val="both"/>
        <w:rPr>
          <w:lang w:val="pt-PT"/>
        </w:rPr>
      </w:pPr>
      <w:r w:rsidRPr="0044443E">
        <w:rPr>
          <w:lang w:val="pt-PT"/>
        </w:rPr>
        <w:t>EN ISO 5077:2012 </w:t>
      </w:r>
    </w:p>
    <w:p w14:paraId="6EFDCFA6" w14:textId="77777777" w:rsidR="008568FD" w:rsidRPr="0044443E" w:rsidRDefault="008568FD" w:rsidP="0097217C">
      <w:pPr>
        <w:pStyle w:val="NoSpacing"/>
        <w:jc w:val="both"/>
        <w:rPr>
          <w:lang w:val="pt-PT"/>
        </w:rPr>
      </w:pPr>
      <w:r w:rsidRPr="0044443E">
        <w:rPr>
          <w:lang w:val="pt-PT"/>
        </w:rPr>
        <w:t>EN ISO 6330:2008 </w:t>
      </w:r>
    </w:p>
    <w:p w14:paraId="1A141156" w14:textId="77777777" w:rsidR="008568FD" w:rsidRPr="00BB0A6C" w:rsidRDefault="008568FD" w:rsidP="0097217C">
      <w:pPr>
        <w:pStyle w:val="NoSpacing"/>
        <w:jc w:val="both"/>
        <w:rPr>
          <w:lang w:val="it-IT"/>
        </w:rPr>
      </w:pPr>
      <w:r w:rsidRPr="00BB0A6C">
        <w:rPr>
          <w:lang w:val="it-IT"/>
        </w:rPr>
        <w:t>EN ISO 3759:2011 </w:t>
      </w:r>
    </w:p>
    <w:p w14:paraId="0EE9D7CD" w14:textId="77777777" w:rsidR="008568FD" w:rsidRPr="00BB0A6C" w:rsidRDefault="008568FD" w:rsidP="0097217C">
      <w:pPr>
        <w:pStyle w:val="NoSpacing"/>
        <w:jc w:val="both"/>
        <w:rPr>
          <w:lang w:val="it-IT"/>
        </w:rPr>
      </w:pPr>
      <w:r w:rsidRPr="00BB0A6C">
        <w:rPr>
          <w:lang w:val="it-IT"/>
        </w:rPr>
        <w:t>EN ISO 105-E04:2013 </w:t>
      </w:r>
    </w:p>
    <w:p w14:paraId="3C0898DB" w14:textId="77777777" w:rsidR="008568FD" w:rsidRPr="0074645C" w:rsidRDefault="008568FD" w:rsidP="0097217C">
      <w:pPr>
        <w:pStyle w:val="NoSpacing"/>
        <w:jc w:val="both"/>
        <w:rPr>
          <w:lang w:val="en-US"/>
        </w:rPr>
      </w:pPr>
      <w:r w:rsidRPr="0074645C">
        <w:rPr>
          <w:lang w:val="en-US"/>
        </w:rPr>
        <w:t>EN ISO 105-X12:2016 </w:t>
      </w:r>
    </w:p>
    <w:p w14:paraId="5E43819C" w14:textId="06F092F9" w:rsidR="00ED3650" w:rsidRPr="0074645C" w:rsidRDefault="00ED3650" w:rsidP="0097217C">
      <w:pPr>
        <w:pStyle w:val="NoSpacing"/>
        <w:jc w:val="both"/>
      </w:pPr>
    </w:p>
    <w:p w14:paraId="7EAC8788" w14:textId="77777777" w:rsidR="00B81DA4" w:rsidRPr="005A701E" w:rsidRDefault="00B81DA4" w:rsidP="0097217C">
      <w:pPr>
        <w:spacing w:after="0"/>
        <w:jc w:val="both"/>
        <w:rPr>
          <w:u w:val="single"/>
        </w:rPr>
      </w:pPr>
      <w:r w:rsidRPr="005A701E">
        <w:rPr>
          <w:u w:val="single"/>
        </w:rPr>
        <w:t>Disposal instructions (considerations):</w:t>
      </w:r>
    </w:p>
    <w:p w14:paraId="72FF12C8" w14:textId="5F450724" w:rsidR="00D2008A" w:rsidRPr="0074645C" w:rsidRDefault="00D2008A" w:rsidP="0097217C">
      <w:pPr>
        <w:spacing w:after="13" w:line="248" w:lineRule="auto"/>
        <w:ind w:left="2" w:right="28" w:firstLine="7"/>
        <w:jc w:val="both"/>
      </w:pPr>
      <w:r w:rsidRPr="4157F5BF">
        <w:rPr>
          <w:rFonts w:ascii="Calibri" w:eastAsia="Calibri" w:hAnsi="Calibri" w:cs="Calibri"/>
        </w:rPr>
        <w:t xml:space="preserve">Packaging </w:t>
      </w:r>
      <w:r w:rsidR="00E70182" w:rsidRPr="4157F5BF">
        <w:rPr>
          <w:rFonts w:ascii="Calibri" w:eastAsia="Calibri" w:hAnsi="Calibri" w:cs="Calibri"/>
        </w:rPr>
        <w:t>specification:</w:t>
      </w:r>
      <w:r w:rsidRPr="4157F5BF">
        <w:rPr>
          <w:rFonts w:ascii="Calibri" w:eastAsia="Calibri" w:hAnsi="Calibri" w:cs="Calibri"/>
        </w:rPr>
        <w:t xml:space="preserve"> OPP + CPP polybag </w:t>
      </w:r>
    </w:p>
    <w:p w14:paraId="77B1BB17" w14:textId="416B34B6" w:rsidR="00B81DA4" w:rsidRPr="0074645C" w:rsidRDefault="005B3908" w:rsidP="0097217C">
      <w:pPr>
        <w:pStyle w:val="NoSpacing"/>
        <w:jc w:val="both"/>
        <w:rPr>
          <w:noProof/>
        </w:rPr>
      </w:pPr>
      <w:r w:rsidRPr="0074645C">
        <w:rPr>
          <w:noProof/>
        </w:rPr>
        <w:drawing>
          <wp:inline distT="0" distB="0" distL="0" distR="0" wp14:anchorId="23967DA6" wp14:editId="48D211E5">
            <wp:extent cx="1543050" cy="638175"/>
            <wp:effectExtent l="0" t="0" r="0" b="0"/>
            <wp:docPr id="16069460" name="Picture 16069460" descr="A black and white diagram of a rectangular object with a black arrow pointing to the left&#10;&#10;Description automatically generated"/>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A black triangle with arrows and a number&#10;&#10;Description automatically generated"/>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E70182" w:rsidRDefault="00B81DA4" w:rsidP="0097217C">
      <w:pPr>
        <w:pStyle w:val="NoSpacing"/>
        <w:jc w:val="both"/>
        <w:rPr>
          <w:lang w:val="en-US"/>
        </w:rPr>
      </w:pPr>
      <w:r w:rsidRPr="00E70182">
        <w:rPr>
          <w:lang w:val="en-US"/>
        </w:rPr>
        <w:t xml:space="preserve">TRIMAN: When disposing of textile products, prioritize </w:t>
      </w:r>
      <w:r w:rsidRPr="00E70182">
        <w:rPr>
          <w:b/>
          <w:bCs/>
          <w:lang w:val="en-US"/>
        </w:rPr>
        <w:t>reuse</w:t>
      </w:r>
      <w:r w:rsidRPr="00E70182">
        <w:rPr>
          <w:lang w:val="en-US"/>
        </w:rPr>
        <w:t xml:space="preserve"> by donating or repurposing items still in good condition. If the product is no longer usable, seek local </w:t>
      </w:r>
      <w:r w:rsidRPr="00E70182">
        <w:rPr>
          <w:b/>
          <w:bCs/>
          <w:lang w:val="en-US"/>
        </w:rPr>
        <w:t>recycling facilities</w:t>
      </w:r>
      <w:r w:rsidRPr="00E70182">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34D6444F" w14:textId="77777777" w:rsidR="00242EB2" w:rsidRPr="0074645C" w:rsidRDefault="00242EB2" w:rsidP="0097217C">
      <w:pPr>
        <w:jc w:val="both"/>
        <w:rPr>
          <w:b/>
          <w:bCs/>
          <w:sz w:val="28"/>
          <w:szCs w:val="28"/>
        </w:rPr>
      </w:pPr>
    </w:p>
    <w:p w14:paraId="553DDB48" w14:textId="6622BA8E" w:rsidR="007D2BE3" w:rsidRPr="0074645C" w:rsidRDefault="007D2BE3" w:rsidP="0097217C">
      <w:pPr>
        <w:jc w:val="both"/>
        <w:rPr>
          <w:b/>
          <w:bCs/>
          <w:sz w:val="28"/>
          <w:szCs w:val="28"/>
        </w:rPr>
      </w:pPr>
      <w:r w:rsidRPr="0074645C">
        <w:rPr>
          <w:b/>
          <w:bCs/>
          <w:sz w:val="28"/>
          <w:szCs w:val="28"/>
        </w:rPr>
        <w:t xml:space="preserve">Women 's Lounge Band Classic </w:t>
      </w:r>
      <w:r w:rsidR="00ED3650" w:rsidRPr="0074645C">
        <w:rPr>
          <w:b/>
          <w:bCs/>
          <w:sz w:val="28"/>
          <w:szCs w:val="28"/>
        </w:rPr>
        <w:t>B</w:t>
      </w:r>
      <w:r w:rsidRPr="0074645C">
        <w:rPr>
          <w:b/>
          <w:bCs/>
          <w:sz w:val="28"/>
          <w:szCs w:val="28"/>
        </w:rPr>
        <w:t>riefs</w:t>
      </w:r>
    </w:p>
    <w:p w14:paraId="38293936" w14:textId="0A91CA14" w:rsidR="004F4FF3" w:rsidRPr="00B81DA4" w:rsidRDefault="004F4FF3" w:rsidP="0097217C">
      <w:pPr>
        <w:spacing w:after="0"/>
        <w:jc w:val="both"/>
        <w:rPr>
          <w:u w:val="single"/>
        </w:rPr>
      </w:pPr>
      <w:r w:rsidRPr="00B81DA4">
        <w:rPr>
          <w:u w:val="single"/>
        </w:rPr>
        <w:t>Technical Specification:</w:t>
      </w:r>
    </w:p>
    <w:p w14:paraId="2084ADE0" w14:textId="25CBE6BB" w:rsidR="004F4FF3" w:rsidRPr="0074645C" w:rsidRDefault="004F4FF3" w:rsidP="0097217C">
      <w:pPr>
        <w:spacing w:after="13" w:line="248" w:lineRule="auto"/>
        <w:ind w:left="2" w:right="28" w:firstLine="7"/>
        <w:jc w:val="both"/>
      </w:pPr>
      <w:r w:rsidRPr="4157F5BF">
        <w:rPr>
          <w:rFonts w:ascii="Calibri" w:eastAsia="Calibri" w:hAnsi="Calibri" w:cs="Calibri"/>
        </w:rPr>
        <w:t xml:space="preserve">Material composition: 46% </w:t>
      </w:r>
      <w:r w:rsidR="00E70182" w:rsidRPr="4157F5BF">
        <w:rPr>
          <w:rFonts w:ascii="Calibri" w:eastAsia="Calibri" w:hAnsi="Calibri" w:cs="Calibri"/>
        </w:rPr>
        <w:t>Modal,</w:t>
      </w:r>
      <w:r w:rsidRPr="4157F5BF">
        <w:rPr>
          <w:rFonts w:ascii="Calibri" w:eastAsia="Calibri" w:hAnsi="Calibri" w:cs="Calibri"/>
        </w:rPr>
        <w:t xml:space="preserve"> 46% Cotton , 8% Elastane  </w:t>
      </w:r>
    </w:p>
    <w:p w14:paraId="6959C246" w14:textId="667B6A5E" w:rsidR="004F4FF3" w:rsidRPr="0074645C" w:rsidRDefault="004F4FF3" w:rsidP="0097217C">
      <w:pPr>
        <w:spacing w:after="171" w:line="248" w:lineRule="auto"/>
        <w:ind w:left="2" w:right="6236" w:firstLine="7"/>
        <w:jc w:val="both"/>
      </w:pPr>
      <w:r w:rsidRPr="0074645C">
        <w:rPr>
          <w:rFonts w:ascii="Calibri" w:eastAsia="Calibri" w:hAnsi="Calibri" w:cs="Calibri"/>
        </w:rPr>
        <w:t xml:space="preserve">Manufacturing process: knitted </w:t>
      </w:r>
      <w:r w:rsidRPr="0074645C">
        <w:rPr>
          <w:rFonts w:ascii="Calibri" w:eastAsia="Calibri" w:hAnsi="Calibri" w:cs="Calibri"/>
          <w:b/>
        </w:rPr>
        <w:t xml:space="preserve"> </w:t>
      </w:r>
    </w:p>
    <w:p w14:paraId="3D58BB1D" w14:textId="77777777" w:rsidR="00357735" w:rsidRPr="00D50B5D" w:rsidRDefault="00357735" w:rsidP="0097217C">
      <w:pPr>
        <w:spacing w:after="0"/>
        <w:jc w:val="both"/>
        <w:rPr>
          <w:u w:val="single"/>
        </w:rPr>
      </w:pPr>
      <w:r w:rsidRPr="00D50B5D">
        <w:rPr>
          <w:u w:val="single"/>
        </w:rPr>
        <w:t xml:space="preserve">Care instruction: </w:t>
      </w:r>
    </w:p>
    <w:p w14:paraId="100F25A6" w14:textId="57C4ED95" w:rsidR="00357735" w:rsidRPr="00D50B5D" w:rsidRDefault="00357735" w:rsidP="0097217C">
      <w:pPr>
        <w:jc w:val="both"/>
      </w:pPr>
      <w:r w:rsidRPr="00D50B5D">
        <w:t>Wash in cold water at a maximum of 40°C, dry in the shade</w:t>
      </w:r>
      <w:r w:rsidR="00E70182">
        <w:t xml:space="preserve"> </w:t>
      </w:r>
      <w:r w:rsidRPr="00D50B5D">
        <w:t>avoid bleaching, dry cleaning or tumble drying.</w:t>
      </w:r>
    </w:p>
    <w:p w14:paraId="30240A2D" w14:textId="77777777" w:rsidR="00357735" w:rsidRPr="005A701E" w:rsidRDefault="00357735" w:rsidP="0097217C">
      <w:pPr>
        <w:jc w:val="both"/>
        <w:rPr>
          <w:b/>
          <w:bCs/>
        </w:rPr>
      </w:pPr>
      <w:r w:rsidRPr="0074645C">
        <w:rPr>
          <w:noProof/>
        </w:rPr>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Default="00357735" w:rsidP="0097217C">
      <w:pPr>
        <w:spacing w:after="0"/>
        <w:jc w:val="both"/>
        <w:rPr>
          <w:u w:val="single"/>
        </w:rPr>
      </w:pPr>
      <w:r w:rsidRPr="00946B6C">
        <w:rPr>
          <w:u w:val="single"/>
        </w:rPr>
        <w:t>Warnings (Risk Assessment):</w:t>
      </w:r>
    </w:p>
    <w:p w14:paraId="7EAA0F92" w14:textId="77777777" w:rsidR="00357735" w:rsidRDefault="00357735" w:rsidP="0097217C">
      <w:pPr>
        <w:spacing w:after="0" w:line="240" w:lineRule="auto"/>
        <w:jc w:val="both"/>
        <w:rPr>
          <w:rFonts w:ascii="Calibri" w:eastAsia="Calibri" w:hAnsi="Calibri" w:cs="Calibri"/>
        </w:rPr>
      </w:pPr>
      <w:r w:rsidRPr="00A01CAF">
        <w:rPr>
          <w:rFonts w:ascii="Calibri" w:eastAsia="Calibri" w:hAnsi="Calibri" w:cs="Calibri"/>
        </w:rPr>
        <w:t xml:space="preserve">When assessing the risks of underwear, it is important to check for tags to ensure they are removed or tucked in to prevent irritation. Choose the right size to avoid discomfort or restricted movement and select breathable materials that allow airflow to prevent rashes. Always inspect the product for any </w:t>
      </w:r>
      <w:r w:rsidRPr="00A01CAF">
        <w:rPr>
          <w:rFonts w:ascii="Calibri" w:eastAsia="Calibri" w:hAnsi="Calibri" w:cs="Calibri"/>
        </w:rPr>
        <w:lastRenderedPageBreak/>
        <w:t>loose threads that could pose a snag hazard and avoid items with small decorations that could be a choking risk. Before wearing new underwear, wash it to eliminate potential irritants, and use a mild detergent to avoid harsh chemicals that may irritate the skin. Regularly check the waistband elastic and replace it if it becomes loose or damaged.</w:t>
      </w:r>
      <w:r>
        <w:rPr>
          <w:rFonts w:ascii="Calibri" w:eastAsia="Calibri" w:hAnsi="Calibri" w:cs="Calibri"/>
        </w:rPr>
        <w:t xml:space="preserve"> </w:t>
      </w:r>
      <w:r w:rsidRPr="00A01CAF">
        <w:rPr>
          <w:rFonts w:ascii="Calibri" w:eastAsia="Calibri" w:hAnsi="Calibri" w:cs="Calibri"/>
        </w:rPr>
        <w:t>For drying, air dry or tumble dry on low, as high heat can damage the fabric and elastic. Monitor for any allergic reactions to materials or detergents and encourage daily changing for hygiene purposes. Avoid wetness by changing out of wet or sweaty trunks quickly to prevent irritation. Educate on proper hygiene practices, including regular washing, and store the underwear in a clean, dry location to avoid bacterial growth. For physical activities, choose trunks that provide the necessary support and select fabrics appropriate for different weather conditions. Ensure that seams are smooth and of good quality to avoid chafing and avoid buying larger sizes for future growth—ensure the trunks fit well now. Finally, discard trunks that are worn out, faded, or have holes to maintain safety and comfort.</w:t>
      </w:r>
    </w:p>
    <w:p w14:paraId="54704F7A" w14:textId="77777777" w:rsidR="00357735" w:rsidRDefault="00357735" w:rsidP="0097217C">
      <w:pPr>
        <w:spacing w:after="0" w:line="240" w:lineRule="auto"/>
        <w:jc w:val="both"/>
        <w:rPr>
          <w:rFonts w:ascii="Calibri" w:eastAsia="Calibri" w:hAnsi="Calibri" w:cs="Calibri"/>
        </w:rPr>
      </w:pPr>
    </w:p>
    <w:p w14:paraId="5898DC45" w14:textId="5D244B79" w:rsidR="00357735" w:rsidRPr="00357735" w:rsidRDefault="00357735" w:rsidP="0097217C">
      <w:pPr>
        <w:spacing w:after="0" w:line="240" w:lineRule="auto"/>
        <w:jc w:val="both"/>
        <w:rPr>
          <w:rFonts w:ascii="Calibri" w:eastAsia="Calibri" w:hAnsi="Calibri" w:cs="Calibri"/>
        </w:rPr>
      </w:pPr>
      <w:r w:rsidRPr="005A701E">
        <w:rPr>
          <w:u w:val="single"/>
        </w:rPr>
        <w:t>Compliance with Safety Standards</w:t>
      </w:r>
      <w:r>
        <w:rPr>
          <w:u w:val="single"/>
        </w:rPr>
        <w:t>:</w:t>
      </w:r>
    </w:p>
    <w:p w14:paraId="7B4715DC" w14:textId="77777777" w:rsidR="00357735" w:rsidRPr="005A701E" w:rsidRDefault="00357735" w:rsidP="0097217C">
      <w:pPr>
        <w:spacing w:after="0"/>
        <w:jc w:val="both"/>
        <w:rPr>
          <w:u w:val="single"/>
        </w:rPr>
      </w:pPr>
      <w:r w:rsidRPr="0074645C">
        <w:t>OEKOTEX Certification (Product Class 1 + Annex 6)</w:t>
      </w:r>
    </w:p>
    <w:p w14:paraId="711E8E1B" w14:textId="77777777" w:rsidR="00357735" w:rsidRPr="0044443E" w:rsidRDefault="00357735" w:rsidP="0097217C">
      <w:pPr>
        <w:pStyle w:val="NoSpacing"/>
        <w:jc w:val="both"/>
        <w:rPr>
          <w:lang w:val="pt-PT"/>
        </w:rPr>
      </w:pPr>
      <w:r w:rsidRPr="0044443E">
        <w:rPr>
          <w:lang w:val="pt-PT"/>
        </w:rPr>
        <w:t>ISO norms: </w:t>
      </w:r>
    </w:p>
    <w:p w14:paraId="3C3EA54F" w14:textId="77777777" w:rsidR="00357735" w:rsidRPr="0044443E" w:rsidRDefault="00357735" w:rsidP="0097217C">
      <w:pPr>
        <w:pStyle w:val="NoSpacing"/>
        <w:jc w:val="both"/>
        <w:rPr>
          <w:lang w:val="pt-PT"/>
        </w:rPr>
      </w:pPr>
      <w:r w:rsidRPr="0044443E">
        <w:rPr>
          <w:lang w:val="pt-PT"/>
        </w:rPr>
        <w:t>EN ISO 5077:2012 </w:t>
      </w:r>
    </w:p>
    <w:p w14:paraId="4A589925" w14:textId="77777777" w:rsidR="00357735" w:rsidRPr="0044443E" w:rsidRDefault="00357735" w:rsidP="0097217C">
      <w:pPr>
        <w:pStyle w:val="NoSpacing"/>
        <w:jc w:val="both"/>
        <w:rPr>
          <w:lang w:val="pt-PT"/>
        </w:rPr>
      </w:pPr>
      <w:r w:rsidRPr="0044443E">
        <w:rPr>
          <w:lang w:val="pt-PT"/>
        </w:rPr>
        <w:t>EN ISO 6330:2008 </w:t>
      </w:r>
    </w:p>
    <w:p w14:paraId="43F80B4A" w14:textId="77777777" w:rsidR="00357735" w:rsidRPr="00BB0A6C" w:rsidRDefault="00357735" w:rsidP="0097217C">
      <w:pPr>
        <w:pStyle w:val="NoSpacing"/>
        <w:jc w:val="both"/>
        <w:rPr>
          <w:lang w:val="it-IT"/>
        </w:rPr>
      </w:pPr>
      <w:r w:rsidRPr="00BB0A6C">
        <w:rPr>
          <w:lang w:val="it-IT"/>
        </w:rPr>
        <w:t>EN ISO 3759:2011 </w:t>
      </w:r>
    </w:p>
    <w:p w14:paraId="1DD5F079" w14:textId="77777777" w:rsidR="00357735" w:rsidRPr="00BB0A6C" w:rsidRDefault="00357735" w:rsidP="0097217C">
      <w:pPr>
        <w:pStyle w:val="NoSpacing"/>
        <w:jc w:val="both"/>
        <w:rPr>
          <w:lang w:val="it-IT"/>
        </w:rPr>
      </w:pPr>
      <w:r w:rsidRPr="00BB0A6C">
        <w:rPr>
          <w:lang w:val="it-IT"/>
        </w:rPr>
        <w:t>EN ISO 105-E04:2013 </w:t>
      </w:r>
    </w:p>
    <w:p w14:paraId="33771C96" w14:textId="77777777" w:rsidR="00357735" w:rsidRDefault="00357735" w:rsidP="0097217C">
      <w:pPr>
        <w:pStyle w:val="NoSpacing"/>
        <w:jc w:val="both"/>
        <w:rPr>
          <w:lang w:val="en-US"/>
        </w:rPr>
      </w:pPr>
      <w:r w:rsidRPr="0074645C">
        <w:rPr>
          <w:lang w:val="en-US"/>
        </w:rPr>
        <w:t>EN ISO 105-X12:2016 </w:t>
      </w:r>
    </w:p>
    <w:p w14:paraId="23651C87" w14:textId="77777777" w:rsidR="00357735" w:rsidRPr="0074645C" w:rsidRDefault="00357735" w:rsidP="0097217C">
      <w:pPr>
        <w:pStyle w:val="NoSpacing"/>
        <w:jc w:val="both"/>
        <w:rPr>
          <w:lang w:val="en-US"/>
        </w:rPr>
      </w:pPr>
    </w:p>
    <w:p w14:paraId="20716374" w14:textId="77777777" w:rsidR="00D2008A" w:rsidRPr="005A701E" w:rsidRDefault="00D2008A" w:rsidP="0097217C">
      <w:pPr>
        <w:spacing w:after="0"/>
        <w:jc w:val="both"/>
        <w:rPr>
          <w:u w:val="single"/>
        </w:rPr>
      </w:pPr>
      <w:r w:rsidRPr="005A701E">
        <w:rPr>
          <w:u w:val="single"/>
        </w:rPr>
        <w:t>Disposal instructions (considerations):</w:t>
      </w:r>
    </w:p>
    <w:p w14:paraId="703A785A" w14:textId="5631C292" w:rsidR="004F4FF3" w:rsidRPr="0074645C" w:rsidRDefault="004F4FF3" w:rsidP="0097217C">
      <w:pPr>
        <w:spacing w:after="13" w:line="248" w:lineRule="auto"/>
        <w:ind w:left="2" w:right="28" w:firstLine="7"/>
        <w:jc w:val="both"/>
      </w:pPr>
      <w:r w:rsidRPr="4157F5BF">
        <w:rPr>
          <w:rFonts w:ascii="Calibri" w:eastAsia="Calibri" w:hAnsi="Calibri" w:cs="Calibri"/>
        </w:rPr>
        <w:t xml:space="preserve">Packaging </w:t>
      </w:r>
      <w:r w:rsidR="00E70182" w:rsidRPr="4157F5BF">
        <w:rPr>
          <w:rFonts w:ascii="Calibri" w:eastAsia="Calibri" w:hAnsi="Calibri" w:cs="Calibri"/>
        </w:rPr>
        <w:t>specification:</w:t>
      </w:r>
      <w:r w:rsidRPr="4157F5BF">
        <w:rPr>
          <w:rFonts w:ascii="Calibri" w:eastAsia="Calibri" w:hAnsi="Calibri" w:cs="Calibri"/>
        </w:rPr>
        <w:t xml:space="preserve"> OPP + CPP polybag </w:t>
      </w:r>
    </w:p>
    <w:p w14:paraId="0E27F5BB" w14:textId="4259C59D" w:rsidR="004F4FF3" w:rsidRPr="0074645C" w:rsidRDefault="004F4FF3" w:rsidP="0097217C">
      <w:pPr>
        <w:spacing w:after="0"/>
        <w:ind w:left="1"/>
        <w:jc w:val="both"/>
      </w:pPr>
      <w:r w:rsidRPr="0074645C">
        <w:rPr>
          <w:noProof/>
        </w:rPr>
        <w:drawing>
          <wp:inline distT="0" distB="0" distL="0" distR="0" wp14:anchorId="0C9E3846" wp14:editId="52520F0D">
            <wp:extent cx="1543050" cy="638175"/>
            <wp:effectExtent l="0" t="0" r="0" b="0"/>
            <wp:docPr id="3253" name="Picture 3253" descr="A black and white diagram of a rectangular object with a black arrow pointing to the left&#10;&#10;Description automatically generated"/>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4645C">
        <w:rPr>
          <w:rFonts w:ascii="Calibri" w:eastAsia="Calibri" w:hAnsi="Calibri" w:cs="Calibri"/>
        </w:rPr>
        <w:t xml:space="preserve"> </w:t>
      </w:r>
      <w:r w:rsidR="00357735" w:rsidRPr="0074645C">
        <w:rPr>
          <w:noProof/>
        </w:rPr>
        <w:drawing>
          <wp:inline distT="0" distB="0" distL="0" distR="0" wp14:anchorId="08FEE73D" wp14:editId="13081086">
            <wp:extent cx="514350" cy="533400"/>
            <wp:effectExtent l="0" t="0" r="0" b="0"/>
            <wp:docPr id="3251" name="Picture 3251" descr="A black triangle with arrows and a number&#10;&#10;Description automatically generated"/>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74645C" w:rsidRDefault="004F4FF3" w:rsidP="0097217C">
      <w:pPr>
        <w:spacing w:after="0"/>
        <w:jc w:val="both"/>
      </w:pPr>
      <w:r w:rsidRPr="0074645C">
        <w:rPr>
          <w:rFonts w:ascii="Calibri" w:eastAsia="Calibri" w:hAnsi="Calibri" w:cs="Calibri"/>
        </w:rPr>
        <w:t xml:space="preserve"> </w:t>
      </w:r>
    </w:p>
    <w:p w14:paraId="13D19B0A" w14:textId="77777777" w:rsidR="005C2983" w:rsidRPr="00E70182" w:rsidRDefault="005C2983" w:rsidP="0097217C">
      <w:pPr>
        <w:pStyle w:val="NoSpacing"/>
        <w:jc w:val="both"/>
        <w:rPr>
          <w:lang w:val="en-US"/>
        </w:rPr>
      </w:pPr>
      <w:r w:rsidRPr="00E70182">
        <w:rPr>
          <w:lang w:val="en-US"/>
        </w:rPr>
        <w:t xml:space="preserve">TRIMAN: When disposing of textile products, prioritize </w:t>
      </w:r>
      <w:r w:rsidRPr="00E70182">
        <w:rPr>
          <w:b/>
          <w:bCs/>
          <w:lang w:val="en-US"/>
        </w:rPr>
        <w:t>reuse</w:t>
      </w:r>
      <w:r w:rsidRPr="00E70182">
        <w:rPr>
          <w:lang w:val="en-US"/>
        </w:rPr>
        <w:t xml:space="preserve"> by donating or repurposing items still in good condition. If the product is no longer usable, seek local </w:t>
      </w:r>
      <w:r w:rsidRPr="00E70182">
        <w:rPr>
          <w:b/>
          <w:bCs/>
          <w:lang w:val="en-US"/>
        </w:rPr>
        <w:t>recycling facilities</w:t>
      </w:r>
      <w:r w:rsidRPr="00E70182">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0C0F0B17" w14:textId="77777777" w:rsidR="004F4FF3" w:rsidRPr="0074645C" w:rsidRDefault="004F4FF3" w:rsidP="0097217C">
      <w:pPr>
        <w:jc w:val="both"/>
        <w:rPr>
          <w:b/>
          <w:bCs/>
          <w:sz w:val="28"/>
          <w:szCs w:val="28"/>
        </w:rPr>
      </w:pPr>
    </w:p>
    <w:p w14:paraId="4B3120B0" w14:textId="39012B67" w:rsidR="00651CAE" w:rsidRPr="0074645C" w:rsidRDefault="00ED3650" w:rsidP="0097217C">
      <w:pPr>
        <w:jc w:val="both"/>
        <w:rPr>
          <w:b/>
          <w:bCs/>
          <w:sz w:val="28"/>
          <w:szCs w:val="28"/>
        </w:rPr>
      </w:pPr>
      <w:r w:rsidRPr="0074645C">
        <w:rPr>
          <w:b/>
          <w:bCs/>
          <w:sz w:val="28"/>
          <w:szCs w:val="28"/>
        </w:rPr>
        <w:t>G</w:t>
      </w:r>
      <w:r w:rsidR="00651CAE" w:rsidRPr="0074645C">
        <w:rPr>
          <w:b/>
          <w:bCs/>
          <w:sz w:val="28"/>
          <w:szCs w:val="28"/>
        </w:rPr>
        <w:t xml:space="preserve">irls' </w:t>
      </w:r>
      <w:r w:rsidRPr="0074645C">
        <w:rPr>
          <w:b/>
          <w:bCs/>
          <w:sz w:val="28"/>
          <w:szCs w:val="28"/>
        </w:rPr>
        <w:t>P</w:t>
      </w:r>
      <w:r w:rsidR="00651CAE" w:rsidRPr="0074645C">
        <w:rPr>
          <w:b/>
          <w:bCs/>
          <w:sz w:val="28"/>
          <w:szCs w:val="28"/>
        </w:rPr>
        <w:t>anties</w:t>
      </w:r>
    </w:p>
    <w:p w14:paraId="6A8A8DFF" w14:textId="48A48B87" w:rsidR="00470F59" w:rsidRPr="007D7E44" w:rsidRDefault="00470F59" w:rsidP="4157F5BF">
      <w:pPr>
        <w:spacing w:after="0"/>
        <w:jc w:val="both"/>
        <w:rPr>
          <w:u w:val="single"/>
        </w:rPr>
      </w:pPr>
      <w:r w:rsidRPr="4157F5BF">
        <w:rPr>
          <w:u w:val="single"/>
        </w:rPr>
        <w:t xml:space="preserve">Technical </w:t>
      </w:r>
      <w:r w:rsidR="00E70182" w:rsidRPr="4157F5BF">
        <w:rPr>
          <w:u w:val="single"/>
        </w:rPr>
        <w:t>Specification:</w:t>
      </w:r>
    </w:p>
    <w:p w14:paraId="0FAFED66" w14:textId="71CB2792" w:rsidR="00470F59" w:rsidRPr="0074645C" w:rsidRDefault="00470F59" w:rsidP="0097217C">
      <w:pPr>
        <w:spacing w:after="13" w:line="248" w:lineRule="auto"/>
        <w:ind w:left="2" w:right="28" w:firstLine="7"/>
        <w:jc w:val="both"/>
      </w:pPr>
      <w:r w:rsidRPr="4157F5BF">
        <w:rPr>
          <w:rFonts w:ascii="Calibri" w:eastAsia="Calibri" w:hAnsi="Calibri" w:cs="Calibri"/>
        </w:rPr>
        <w:t xml:space="preserve">Material </w:t>
      </w:r>
      <w:r w:rsidR="00E70182" w:rsidRPr="4157F5BF">
        <w:rPr>
          <w:rFonts w:ascii="Calibri" w:eastAsia="Calibri" w:hAnsi="Calibri" w:cs="Calibri"/>
        </w:rPr>
        <w:t>composition:</w:t>
      </w:r>
      <w:r w:rsidRPr="4157F5BF">
        <w:rPr>
          <w:rFonts w:ascii="Calibri" w:eastAsia="Calibri" w:hAnsi="Calibri" w:cs="Calibri"/>
        </w:rPr>
        <w:t xml:space="preserve"> 92% </w:t>
      </w:r>
      <w:r w:rsidR="00E70182" w:rsidRPr="4157F5BF">
        <w:rPr>
          <w:rFonts w:ascii="Calibri" w:eastAsia="Calibri" w:hAnsi="Calibri" w:cs="Calibri"/>
        </w:rPr>
        <w:t>cotton,</w:t>
      </w:r>
      <w:r w:rsidRPr="4157F5BF">
        <w:rPr>
          <w:rFonts w:ascii="Calibri" w:eastAsia="Calibri" w:hAnsi="Calibri" w:cs="Calibri"/>
        </w:rPr>
        <w:t xml:space="preserve"> 8% elastane   </w:t>
      </w:r>
    </w:p>
    <w:p w14:paraId="36B21B08" w14:textId="17599C83" w:rsidR="00ED3650" w:rsidRPr="0074645C" w:rsidRDefault="00470F59" w:rsidP="0097217C">
      <w:pPr>
        <w:spacing w:after="168" w:line="248" w:lineRule="auto"/>
        <w:ind w:left="2" w:right="6236" w:firstLine="7"/>
        <w:jc w:val="both"/>
        <w:rPr>
          <w:rFonts w:ascii="Calibri" w:eastAsia="Calibri" w:hAnsi="Calibri" w:cs="Calibri"/>
          <w:b/>
        </w:rPr>
      </w:pPr>
      <w:r w:rsidRPr="0074645C">
        <w:rPr>
          <w:rFonts w:ascii="Calibri" w:eastAsia="Calibri" w:hAnsi="Calibri" w:cs="Calibri"/>
        </w:rPr>
        <w:t xml:space="preserve">Manufacturing process: knitted </w:t>
      </w:r>
      <w:r w:rsidRPr="0074645C">
        <w:rPr>
          <w:rFonts w:ascii="Calibri" w:eastAsia="Calibri" w:hAnsi="Calibri" w:cs="Calibri"/>
          <w:b/>
        </w:rPr>
        <w:t xml:space="preserve"> </w:t>
      </w:r>
    </w:p>
    <w:p w14:paraId="79E4E73C" w14:textId="77777777" w:rsidR="006A0942" w:rsidRPr="00D50B5D" w:rsidRDefault="006A0942" w:rsidP="0097217C">
      <w:pPr>
        <w:spacing w:after="0"/>
        <w:jc w:val="both"/>
        <w:rPr>
          <w:u w:val="single"/>
        </w:rPr>
      </w:pPr>
      <w:r w:rsidRPr="00D50B5D">
        <w:rPr>
          <w:u w:val="single"/>
        </w:rPr>
        <w:t xml:space="preserve">Care instruction: </w:t>
      </w:r>
    </w:p>
    <w:p w14:paraId="5D87CF5F" w14:textId="7D855961" w:rsidR="006A0942" w:rsidRPr="00D50B5D" w:rsidRDefault="006A0942" w:rsidP="0097217C">
      <w:pPr>
        <w:jc w:val="both"/>
      </w:pPr>
      <w:r w:rsidRPr="00D50B5D">
        <w:t>Wash in cold water at a maximum of 40°C, dry in the shade</w:t>
      </w:r>
      <w:r w:rsidR="00E70182">
        <w:t xml:space="preserve">, </w:t>
      </w:r>
      <w:r w:rsidRPr="00D50B5D">
        <w:t>avoid bleaching, dry cleaning or tumble drying.</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Default="006A0942" w:rsidP="0097217C">
      <w:pPr>
        <w:spacing w:after="0"/>
        <w:jc w:val="both"/>
        <w:rPr>
          <w:u w:val="single"/>
        </w:rPr>
      </w:pPr>
      <w:r w:rsidRPr="00946B6C">
        <w:rPr>
          <w:u w:val="single"/>
        </w:rPr>
        <w:t>Warnings (Risk Assessment):</w:t>
      </w:r>
    </w:p>
    <w:p w14:paraId="01C93883" w14:textId="77777777" w:rsidR="006A0942" w:rsidRDefault="006A0942" w:rsidP="0097217C">
      <w:pPr>
        <w:spacing w:after="0" w:line="240" w:lineRule="auto"/>
        <w:jc w:val="both"/>
        <w:rPr>
          <w:rFonts w:ascii="Calibri" w:eastAsia="Calibri" w:hAnsi="Calibri" w:cs="Calibri"/>
        </w:rPr>
      </w:pPr>
      <w:r w:rsidRPr="00A01CAF">
        <w:rPr>
          <w:rFonts w:ascii="Calibri" w:eastAsia="Calibri" w:hAnsi="Calibri" w:cs="Calibri"/>
        </w:rPr>
        <w:lastRenderedPageBreak/>
        <w:t>When assessing the risks of underwear, it is important to check for tags to ensure they are removed or tucked in to prevent irritation. Choose the right size to avoid discomfort or restricted movement and select breathable materials that allow airflow to prevent rashes. Always inspect the product for any loose threads that could pose a snag hazard and avoid items with small decorations that could be a choking risk. Before wearing new underwear, wash it to eliminate potential irritants, and use a mild detergent to avoid harsh chemicals that may irritate the skin. Regularly check the waistband elastic and replace it if it becomes loose or damaged.</w:t>
      </w:r>
      <w:r>
        <w:rPr>
          <w:rFonts w:ascii="Calibri" w:eastAsia="Calibri" w:hAnsi="Calibri" w:cs="Calibri"/>
        </w:rPr>
        <w:t xml:space="preserve"> </w:t>
      </w:r>
      <w:r w:rsidRPr="00A01CAF">
        <w:rPr>
          <w:rFonts w:ascii="Calibri" w:eastAsia="Calibri" w:hAnsi="Calibri" w:cs="Calibri"/>
        </w:rPr>
        <w:t>For drying, air dry or tumble dry on low, as high heat can damage the fabric and elastic. Monitor for any allergic reactions to materials or detergents and encourage daily changing for hygiene purposes. Avoid wetness by changing out of wet or sweaty trunks quickly to prevent irritation. Educate on proper hygiene practices, including regular washing, and store the underwear in a clean, dry location to avoid bacterial growth. For physical activities, choose trunks that provide the necessary support and select fabrics appropriate for different weather conditions. Ensure that seams are smooth and of good quality to avoid chafing and avoid buying larger sizes for future growth—ensure the trunks fit well now. Finally, discard trunks that are worn out, faded, or have holes to maintain safety and comfort.</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357735" w:rsidRDefault="005F4855" w:rsidP="0097217C">
      <w:pPr>
        <w:spacing w:after="0" w:line="240" w:lineRule="auto"/>
        <w:jc w:val="both"/>
        <w:rPr>
          <w:rFonts w:ascii="Calibri" w:eastAsia="Calibri" w:hAnsi="Calibri" w:cs="Calibri"/>
        </w:rPr>
      </w:pPr>
      <w:r w:rsidRPr="005A701E">
        <w:rPr>
          <w:u w:val="single"/>
        </w:rPr>
        <w:t>Compliance with Safety Standards</w:t>
      </w:r>
      <w:r>
        <w:rPr>
          <w:u w:val="single"/>
        </w:rPr>
        <w:t>:</w:t>
      </w:r>
    </w:p>
    <w:p w14:paraId="4D486140" w14:textId="77777777" w:rsidR="005F4855" w:rsidRPr="005A701E" w:rsidRDefault="005F4855" w:rsidP="0097217C">
      <w:pPr>
        <w:spacing w:after="0"/>
        <w:jc w:val="both"/>
        <w:rPr>
          <w:u w:val="single"/>
        </w:rPr>
      </w:pPr>
      <w:r w:rsidRPr="0074645C">
        <w:t>OEKOTEX Certification (Product Class 1 + Annex 6)</w:t>
      </w:r>
    </w:p>
    <w:p w14:paraId="6CC7AC10" w14:textId="77777777" w:rsidR="005F4855" w:rsidRPr="0044443E" w:rsidRDefault="005F4855" w:rsidP="0097217C">
      <w:pPr>
        <w:pStyle w:val="NoSpacing"/>
        <w:jc w:val="both"/>
        <w:rPr>
          <w:lang w:val="pt-PT"/>
        </w:rPr>
      </w:pPr>
      <w:r w:rsidRPr="0044443E">
        <w:rPr>
          <w:lang w:val="pt-PT"/>
        </w:rPr>
        <w:t>ISO norms: </w:t>
      </w:r>
    </w:p>
    <w:p w14:paraId="4320DD85" w14:textId="77777777" w:rsidR="005F4855" w:rsidRPr="0044443E" w:rsidRDefault="005F4855" w:rsidP="0097217C">
      <w:pPr>
        <w:pStyle w:val="NoSpacing"/>
        <w:jc w:val="both"/>
        <w:rPr>
          <w:lang w:val="pt-PT"/>
        </w:rPr>
      </w:pPr>
      <w:r w:rsidRPr="0044443E">
        <w:rPr>
          <w:lang w:val="pt-PT"/>
        </w:rPr>
        <w:t>EN ISO 5077:2012 </w:t>
      </w:r>
    </w:p>
    <w:p w14:paraId="5EDF0CF5" w14:textId="77777777" w:rsidR="005F4855" w:rsidRPr="0044443E" w:rsidRDefault="005F4855" w:rsidP="0097217C">
      <w:pPr>
        <w:pStyle w:val="NoSpacing"/>
        <w:jc w:val="both"/>
        <w:rPr>
          <w:lang w:val="pt-PT"/>
        </w:rPr>
      </w:pPr>
      <w:r w:rsidRPr="0044443E">
        <w:rPr>
          <w:lang w:val="pt-PT"/>
        </w:rPr>
        <w:t>EN ISO 6330:2008 </w:t>
      </w:r>
    </w:p>
    <w:p w14:paraId="2E010472" w14:textId="77777777" w:rsidR="005F4855" w:rsidRPr="00BB0A6C" w:rsidRDefault="005F4855" w:rsidP="0097217C">
      <w:pPr>
        <w:pStyle w:val="NoSpacing"/>
        <w:jc w:val="both"/>
        <w:rPr>
          <w:lang w:val="it-IT"/>
        </w:rPr>
      </w:pPr>
      <w:r w:rsidRPr="00BB0A6C">
        <w:rPr>
          <w:lang w:val="it-IT"/>
        </w:rPr>
        <w:t>EN ISO 3759:2011 </w:t>
      </w:r>
    </w:p>
    <w:p w14:paraId="78146366" w14:textId="77777777" w:rsidR="005F4855" w:rsidRPr="00BB0A6C" w:rsidRDefault="005F4855" w:rsidP="0097217C">
      <w:pPr>
        <w:pStyle w:val="NoSpacing"/>
        <w:jc w:val="both"/>
        <w:rPr>
          <w:lang w:val="it-IT"/>
        </w:rPr>
      </w:pPr>
      <w:r w:rsidRPr="00BB0A6C">
        <w:rPr>
          <w:lang w:val="it-IT"/>
        </w:rPr>
        <w:t>EN ISO 105-E04:2013 </w:t>
      </w:r>
    </w:p>
    <w:p w14:paraId="41364607" w14:textId="77777777" w:rsidR="005F4855" w:rsidRDefault="005F4855" w:rsidP="0097217C">
      <w:pPr>
        <w:pStyle w:val="NoSpacing"/>
        <w:jc w:val="both"/>
        <w:rPr>
          <w:lang w:val="en-US"/>
        </w:rPr>
      </w:pPr>
      <w:r w:rsidRPr="0074645C">
        <w:rPr>
          <w:lang w:val="en-US"/>
        </w:rPr>
        <w:t>EN ISO 105-X12:2016 </w:t>
      </w:r>
    </w:p>
    <w:p w14:paraId="50797039" w14:textId="77777777" w:rsidR="0026635E" w:rsidRPr="0074645C" w:rsidRDefault="0026635E" w:rsidP="0097217C">
      <w:pPr>
        <w:spacing w:after="159"/>
        <w:ind w:left="-5" w:hanging="10"/>
        <w:jc w:val="both"/>
        <w:rPr>
          <w:rFonts w:ascii="Calibri" w:eastAsia="Calibri" w:hAnsi="Calibri" w:cs="Calibri"/>
          <w:b/>
        </w:rPr>
      </w:pPr>
    </w:p>
    <w:p w14:paraId="05C8B05B" w14:textId="77777777" w:rsidR="00C4687B" w:rsidRPr="005A701E" w:rsidRDefault="00C4687B" w:rsidP="0097217C">
      <w:pPr>
        <w:spacing w:after="0"/>
        <w:jc w:val="both"/>
        <w:rPr>
          <w:u w:val="single"/>
        </w:rPr>
      </w:pPr>
      <w:r w:rsidRPr="005A701E">
        <w:rPr>
          <w:u w:val="single"/>
        </w:rPr>
        <w:t>Disposal instructions (considerations):</w:t>
      </w:r>
    </w:p>
    <w:p w14:paraId="06A544A4" w14:textId="1066446E" w:rsidR="00470F59" w:rsidRPr="0074645C" w:rsidRDefault="00C4687B" w:rsidP="0097217C">
      <w:pPr>
        <w:spacing w:after="13" w:line="248" w:lineRule="auto"/>
        <w:ind w:left="2" w:right="28" w:firstLine="7"/>
        <w:jc w:val="both"/>
      </w:pPr>
      <w:r w:rsidRPr="4157F5BF">
        <w:rPr>
          <w:rFonts w:ascii="Calibri" w:eastAsia="Calibri" w:hAnsi="Calibri" w:cs="Calibri"/>
        </w:rPr>
        <w:t xml:space="preserve">Packaging </w:t>
      </w:r>
      <w:r w:rsidR="00E70182" w:rsidRPr="4157F5BF">
        <w:rPr>
          <w:rFonts w:ascii="Calibri" w:eastAsia="Calibri" w:hAnsi="Calibri" w:cs="Calibri"/>
        </w:rPr>
        <w:t>specification:</w:t>
      </w:r>
      <w:r w:rsidRPr="4157F5BF">
        <w:rPr>
          <w:rFonts w:ascii="Calibri" w:eastAsia="Calibri" w:hAnsi="Calibri" w:cs="Calibri"/>
        </w:rPr>
        <w:t xml:space="preserve"> OPP + CPP polybag </w:t>
      </w:r>
    </w:p>
    <w:p w14:paraId="0D46F151" w14:textId="18CD00D4" w:rsidR="00470F59" w:rsidRPr="0074645C" w:rsidRDefault="00470F59" w:rsidP="0097217C">
      <w:pPr>
        <w:spacing w:after="0"/>
        <w:ind w:left="1"/>
        <w:jc w:val="both"/>
      </w:pPr>
      <w:r w:rsidRPr="0074645C">
        <w:rPr>
          <w:noProof/>
        </w:rPr>
        <w:drawing>
          <wp:inline distT="0" distB="0" distL="0" distR="0" wp14:anchorId="53A9D39A" wp14:editId="3CEA93D5">
            <wp:extent cx="1543050" cy="638175"/>
            <wp:effectExtent l="0" t="0" r="0" b="0"/>
            <wp:docPr id="2492" name="Picture 2492" descr="A black and white diagram of a rectangular object with a black arrow pointing to the left&#10;&#10;Description automatically generated"/>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4645C">
        <w:rPr>
          <w:rFonts w:ascii="Calibri" w:eastAsia="Calibri" w:hAnsi="Calibri" w:cs="Calibri"/>
        </w:rPr>
        <w:t xml:space="preserve"> </w:t>
      </w:r>
      <w:r w:rsidR="00C4687B" w:rsidRPr="0074645C">
        <w:rPr>
          <w:noProof/>
        </w:rPr>
        <w:drawing>
          <wp:inline distT="0" distB="0" distL="0" distR="0" wp14:anchorId="0BA57FFD" wp14:editId="672BBE83">
            <wp:extent cx="466573" cy="505460"/>
            <wp:effectExtent l="0" t="0" r="0" b="0"/>
            <wp:docPr id="2490" name="Picture 2490" descr="A black triangle with arrows and a number&#10;&#10;Description automatically generated"/>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656A733B" w14:textId="77777777" w:rsidR="00C4687B" w:rsidRPr="00E70182" w:rsidRDefault="00C4687B" w:rsidP="0097217C">
      <w:pPr>
        <w:pStyle w:val="NoSpacing"/>
        <w:jc w:val="both"/>
        <w:rPr>
          <w:lang w:val="en-US"/>
        </w:rPr>
      </w:pPr>
      <w:r w:rsidRPr="00E70182">
        <w:rPr>
          <w:lang w:val="en-US"/>
        </w:rPr>
        <w:t xml:space="preserve">TRIMAN: When disposing of textile products, prioritize </w:t>
      </w:r>
      <w:r w:rsidRPr="00E70182">
        <w:rPr>
          <w:b/>
          <w:bCs/>
          <w:lang w:val="en-US"/>
        </w:rPr>
        <w:t>reuse</w:t>
      </w:r>
      <w:r w:rsidRPr="00E70182">
        <w:rPr>
          <w:lang w:val="en-US"/>
        </w:rPr>
        <w:t xml:space="preserve"> by donating or repurposing items still in good condition. If the product is no longer usable, seek local </w:t>
      </w:r>
      <w:r w:rsidRPr="00E70182">
        <w:rPr>
          <w:b/>
          <w:bCs/>
          <w:lang w:val="en-US"/>
        </w:rPr>
        <w:t>recycling facilities</w:t>
      </w:r>
      <w:r w:rsidRPr="00E70182">
        <w:rPr>
          <w:lang w:val="en-US"/>
        </w:rPr>
        <w:t xml:space="preserve"> that accept textiles to recover materials. Avoid throwing textiles in general waste, as EU regulations discourage landfill disposal. Each EU member state has specific systems for textile waste, so check with your local waste management service for proper disposal methods. Always strive to minimize environmental impact by following these guidelines. By taking these steps, you contribute to a sustainable future for textile waste management.</w:t>
      </w:r>
    </w:p>
    <w:p w14:paraId="2A6713E2" w14:textId="77777777" w:rsidR="00C4687B" w:rsidRPr="00E70182" w:rsidRDefault="00C4687B" w:rsidP="0097217C">
      <w:pPr>
        <w:pStyle w:val="NoSpacing"/>
        <w:jc w:val="both"/>
        <w:rPr>
          <w:lang w:val="en-US"/>
        </w:rPr>
      </w:pPr>
    </w:p>
    <w:p w14:paraId="37561E1F" w14:textId="77777777" w:rsidR="006B54DE" w:rsidRDefault="006B54DE" w:rsidP="0097217C">
      <w:pPr>
        <w:pStyle w:val="NoSpacing"/>
        <w:jc w:val="both"/>
      </w:pPr>
    </w:p>
    <w:p w14:paraId="32D2B226" w14:textId="77777777" w:rsidR="00C4687B" w:rsidRPr="0074645C" w:rsidRDefault="00C4687B" w:rsidP="0097217C">
      <w:pPr>
        <w:pStyle w:val="NoSpacing"/>
        <w:jc w:val="both"/>
      </w:pPr>
    </w:p>
    <w:p w14:paraId="635A1A00" w14:textId="45CA3D34" w:rsidR="0026635E" w:rsidRPr="0074645C" w:rsidRDefault="0026635E" w:rsidP="0097217C">
      <w:pPr>
        <w:jc w:val="both"/>
        <w:rPr>
          <w:b/>
          <w:bCs/>
        </w:rPr>
      </w:pPr>
      <w:r w:rsidRPr="0074645C">
        <w:rPr>
          <w:b/>
          <w:bCs/>
          <w:sz w:val="32"/>
          <w:szCs w:val="32"/>
        </w:rPr>
        <w:t>Adult Slides, Kids Slides</w:t>
      </w:r>
      <w:r w:rsidRPr="0074645C">
        <w:rPr>
          <w:b/>
          <w:bCs/>
        </w:rPr>
        <w:t xml:space="preserve"> </w:t>
      </w:r>
    </w:p>
    <w:p w14:paraId="4CA8ABFB" w14:textId="77777777" w:rsidR="0026635E" w:rsidRPr="00D50D17" w:rsidRDefault="0026635E" w:rsidP="0097217C">
      <w:pPr>
        <w:spacing w:after="0"/>
        <w:jc w:val="both"/>
        <w:rPr>
          <w:u w:val="single"/>
        </w:rPr>
      </w:pPr>
      <w:r w:rsidRPr="00D50D17">
        <w:rPr>
          <w:u w:val="single"/>
        </w:rPr>
        <w:t>TECHNICAL SPECIFICATION:</w:t>
      </w:r>
    </w:p>
    <w:p w14:paraId="7DDA975E" w14:textId="77777777" w:rsidR="0026635E" w:rsidRPr="0074645C" w:rsidRDefault="0026635E" w:rsidP="0097217C">
      <w:pPr>
        <w:pStyle w:val="NoSpacing"/>
        <w:jc w:val="both"/>
        <w:rPr>
          <w:lang w:val="en-US"/>
        </w:rPr>
      </w:pPr>
      <w:r w:rsidRPr="0074645C">
        <w:rPr>
          <w:lang w:val="en-US"/>
        </w:rPr>
        <w:t xml:space="preserve">Material Composition: Outsole: 100% PVC, Upper: 100% PVC </w:t>
      </w:r>
    </w:p>
    <w:p w14:paraId="70A4119C" w14:textId="1C09CF24" w:rsidR="0026635E" w:rsidRPr="0074645C" w:rsidRDefault="0026635E" w:rsidP="0097217C">
      <w:pPr>
        <w:pStyle w:val="NoSpacing"/>
        <w:jc w:val="both"/>
        <w:rPr>
          <w:lang w:val="en-US"/>
        </w:rPr>
      </w:pPr>
      <w:r w:rsidRPr="0074645C">
        <w:rPr>
          <w:lang w:val="en-US"/>
        </w:rPr>
        <w:t xml:space="preserve">Manufacturing Process: Upper: Injection, Sole: Injection </w:t>
      </w:r>
    </w:p>
    <w:p w14:paraId="61447E96" w14:textId="77777777" w:rsidR="0026635E" w:rsidRPr="0074645C" w:rsidRDefault="0026635E" w:rsidP="0097217C">
      <w:pPr>
        <w:pStyle w:val="NoSpacing"/>
        <w:jc w:val="both"/>
        <w:rPr>
          <w:lang w:val="en-US"/>
        </w:rPr>
      </w:pPr>
    </w:p>
    <w:p w14:paraId="40889575" w14:textId="77777777" w:rsidR="001C25CF" w:rsidRPr="001C25CF" w:rsidRDefault="0026635E" w:rsidP="0097217C">
      <w:pPr>
        <w:spacing w:after="0"/>
        <w:jc w:val="both"/>
        <w:rPr>
          <w:u w:val="single"/>
        </w:rPr>
      </w:pPr>
      <w:r w:rsidRPr="001C25CF">
        <w:rPr>
          <w:u w:val="single"/>
        </w:rPr>
        <w:t>CARE INSTRUCTION:</w:t>
      </w:r>
    </w:p>
    <w:p w14:paraId="0537FDA7" w14:textId="60435798" w:rsidR="004D0168" w:rsidRDefault="0026635E" w:rsidP="0097217C">
      <w:pPr>
        <w:spacing w:after="0"/>
        <w:jc w:val="both"/>
        <w:rPr>
          <w:b/>
          <w:bCs/>
        </w:rPr>
      </w:pPr>
      <w:r w:rsidRPr="0074645C">
        <w:lastRenderedPageBreak/>
        <w:t>Remove stains or dirt gently with a wet cloth or a sponge. In case the shoes get soaked, dry them in room temperature or in a shade. Do not use protective paste or cream on the shoes. Do not bleach or tumble dry. When wearing the shoes, keep the weather and your safety in mind.</w:t>
      </w:r>
    </w:p>
    <w:p w14:paraId="791D194B" w14:textId="77777777" w:rsidR="001C25CF" w:rsidRPr="001C25CF" w:rsidRDefault="001C25CF" w:rsidP="0097217C">
      <w:pPr>
        <w:spacing w:after="0"/>
        <w:jc w:val="both"/>
        <w:rPr>
          <w:b/>
          <w:bCs/>
        </w:rPr>
      </w:pPr>
    </w:p>
    <w:p w14:paraId="0581F381" w14:textId="77777777" w:rsidR="0026635E" w:rsidRPr="001C25CF" w:rsidRDefault="0026635E" w:rsidP="0097217C">
      <w:pPr>
        <w:spacing w:after="0"/>
        <w:jc w:val="both"/>
        <w:rPr>
          <w:u w:val="single"/>
        </w:rPr>
      </w:pPr>
      <w:r w:rsidRPr="001C25CF">
        <w:rPr>
          <w:u w:val="single"/>
        </w:rPr>
        <w:t>WARNINGS (RISK ASSESMENT):</w:t>
      </w:r>
    </w:p>
    <w:p w14:paraId="2AF1E83B" w14:textId="77777777" w:rsidR="009C3237" w:rsidRDefault="0026635E" w:rsidP="0097217C">
      <w:pPr>
        <w:spacing w:after="0"/>
        <w:jc w:val="both"/>
      </w:pPr>
      <w:r w:rsidRPr="00C12F46">
        <w:t>Hazard Identification:</w:t>
      </w:r>
      <w:r w:rsidR="00C12F46">
        <w:t xml:space="preserve"> </w:t>
      </w:r>
      <w:r w:rsidR="00C12F46" w:rsidRPr="00C12F46">
        <w:t>The open-back design of the slides may present a tripping hazard, as the user’s heel could slip out, potentially causing trips or falls, especially when moving quickly or on uneven surfaces. If the soles lack slip-resistant properties, users may slip on smooth or wet surfaces like tiles, hardwood, or laminate flooring. The slides may also provide limited arch support, potentially leading to discomfort during prolonged wear, which could be an issue for individuals with sensitive feet or specific foot conditions. Additionally, some users may experience allergic reactions to materials such as synthetic rubbers, adhesives, or dyes used in the slides. The sole could wear down if used outdoors or on rough surfaces, leading to a loss of grip and an increased risk of injury. Unreliable stitching or poorly attached components could also become loose over time, posing a minor hazard during wear.</w:t>
      </w:r>
    </w:p>
    <w:p w14:paraId="631EDDCE" w14:textId="5A23D010" w:rsidR="0026635E" w:rsidRDefault="0026635E" w:rsidP="0097217C">
      <w:pPr>
        <w:spacing w:after="0"/>
        <w:jc w:val="both"/>
      </w:pPr>
      <w:r w:rsidRPr="009C3237">
        <w:t>Mitigation Measures:</w:t>
      </w:r>
      <w:r w:rsidR="009C3237">
        <w:t xml:space="preserve"> </w:t>
      </w:r>
      <w:r w:rsidR="009C3237" w:rsidRPr="009C3237">
        <w:t>To mitigate these risks, each pair of slides undergoes rigorous quality control, ensuring materials and stitching are reliable and secure, with reinforced stitching for better durability. The slides are designed with cushioned footbeds for comfort, even during extended wear. For individuals with specific foot care needs, inserts or arch supports can be added for additional comfort and support. Clear instructions are included with the packaging, advising that the slides are intended for indoor and casual outdoor use, helping to prolong their lifespan and ensure safety in appropriate settings. Additionally, detailed size charts are provided, and customers are encouraged to measure their feet to ensure a proper fit, which helps reduce the risk of tripping due to ill-fitting footwear.</w:t>
      </w:r>
    </w:p>
    <w:p w14:paraId="35485152" w14:textId="77777777" w:rsidR="009C3237" w:rsidRPr="009C3237" w:rsidRDefault="009C3237" w:rsidP="0097217C">
      <w:pPr>
        <w:spacing w:after="0"/>
        <w:jc w:val="both"/>
      </w:pPr>
    </w:p>
    <w:p w14:paraId="32301682" w14:textId="77777777" w:rsidR="0026635E" w:rsidRPr="009C3237" w:rsidRDefault="0026635E" w:rsidP="0097217C">
      <w:pPr>
        <w:spacing w:after="0"/>
        <w:jc w:val="both"/>
        <w:rPr>
          <w:u w:val="single"/>
        </w:rPr>
      </w:pPr>
      <w:r w:rsidRPr="009C3237">
        <w:rPr>
          <w:u w:val="single"/>
        </w:rPr>
        <w:t xml:space="preserve">COMPLIANCE WITH STANDARDS: </w:t>
      </w:r>
    </w:p>
    <w:p w14:paraId="64E2846C" w14:textId="06B5F141" w:rsidR="0026635E" w:rsidRPr="00DC270B" w:rsidRDefault="0026635E" w:rsidP="0097217C">
      <w:pPr>
        <w:jc w:val="both"/>
      </w:pPr>
      <w:r w:rsidRPr="0074645C">
        <w:t>Labeling Standards:</w:t>
      </w:r>
      <w:r w:rsidR="00DC270B">
        <w:t xml:space="preserve"> </w:t>
      </w:r>
      <w:r w:rsidRPr="0074645C">
        <w:t>The slippers are labeled with ISO 3758 compliant care symbols, ensuring proper care instructions for prolonged use.</w:t>
      </w:r>
    </w:p>
    <w:p w14:paraId="60FF0863" w14:textId="77777777" w:rsidR="0026635E" w:rsidRPr="00DC270B" w:rsidRDefault="0026635E" w:rsidP="0097217C">
      <w:pPr>
        <w:spacing w:after="0"/>
        <w:jc w:val="both"/>
        <w:rPr>
          <w:u w:val="single"/>
        </w:rPr>
      </w:pPr>
      <w:r w:rsidRPr="00DC270B">
        <w:rPr>
          <w:u w:val="single"/>
        </w:rPr>
        <w:t>DISPOSAL INSTRUCTIONS (CONSIDERATIONS):</w:t>
      </w:r>
    </w:p>
    <w:p w14:paraId="73F02B0E" w14:textId="77777777" w:rsidR="00DC270B" w:rsidRDefault="0026635E" w:rsidP="0097217C">
      <w:pPr>
        <w:spacing w:after="0"/>
        <w:jc w:val="both"/>
        <w:rPr>
          <w:lang w:val="en-GB"/>
        </w:rPr>
      </w:pPr>
      <w:r w:rsidRPr="0074645C">
        <w:rPr>
          <w:lang w:val="en-GB"/>
        </w:rPr>
        <w:t>Material Recycling:</w:t>
      </w:r>
      <w:r w:rsidR="00DC270B">
        <w:rPr>
          <w:lang w:val="en-GB"/>
        </w:rPr>
        <w:t xml:space="preserve"> </w:t>
      </w:r>
      <w:r w:rsidRPr="0074645C">
        <w:rPr>
          <w:lang w:val="en-GB"/>
        </w:rPr>
        <w:t xml:space="preserve">PVC Recycling: Since the slides are made from 100% PVC, it is possible to recycle them at facilities that accept PVC (Polyvinyl Chloride). You can check with your local waste management or recycling </w:t>
      </w:r>
      <w:proofErr w:type="spellStart"/>
      <w:r w:rsidRPr="0074645C">
        <w:rPr>
          <w:lang w:val="en-GB"/>
        </w:rPr>
        <w:t>center</w:t>
      </w:r>
      <w:proofErr w:type="spellEnd"/>
      <w:r w:rsidRPr="0074645C">
        <w:rPr>
          <w:lang w:val="en-GB"/>
        </w:rPr>
        <w:t xml:space="preserve"> to see if they accept PVC products. Recycling PVC helps reduce landfill waste and allows the material to be repurposed for other products.</w:t>
      </w:r>
      <w:r w:rsidR="00DC270B">
        <w:rPr>
          <w:lang w:val="en-GB"/>
        </w:rPr>
        <w:t xml:space="preserve"> </w:t>
      </w:r>
    </w:p>
    <w:p w14:paraId="27A681AA" w14:textId="39C9207D" w:rsidR="00DC270B" w:rsidRDefault="0026635E" w:rsidP="0097217C">
      <w:pPr>
        <w:spacing w:after="0"/>
        <w:jc w:val="both"/>
        <w:rPr>
          <w:lang w:val="en-GB"/>
        </w:rPr>
      </w:pPr>
      <w:r w:rsidRPr="00DC270B">
        <w:rPr>
          <w:lang w:val="en-GB"/>
        </w:rPr>
        <w:t>Donation for Reuse</w:t>
      </w:r>
      <w:r w:rsidR="00DC270B">
        <w:rPr>
          <w:lang w:val="en-GB"/>
        </w:rPr>
        <w:t xml:space="preserve">: </w:t>
      </w:r>
      <w:r w:rsidRPr="0074645C">
        <w:rPr>
          <w:lang w:val="en-GB"/>
        </w:rPr>
        <w:t>Usable Condition: If your slides are still in wearable condition but you no longer need them, consider donating them to a local charity, shelter, or second-hand store. This helps extend their life and reduces the environmental impact of disposal.</w:t>
      </w:r>
      <w:r w:rsidR="00DC270B">
        <w:rPr>
          <w:lang w:val="en-GB"/>
        </w:rPr>
        <w:t xml:space="preserve"> </w:t>
      </w:r>
    </w:p>
    <w:p w14:paraId="6D26CDDB" w14:textId="243171DC" w:rsidR="00DC270B" w:rsidRDefault="0026635E" w:rsidP="0097217C">
      <w:pPr>
        <w:spacing w:after="0"/>
        <w:jc w:val="both"/>
        <w:rPr>
          <w:lang w:val="en-GB"/>
        </w:rPr>
      </w:pPr>
      <w:r w:rsidRPr="00DC270B">
        <w:rPr>
          <w:lang w:val="en-GB"/>
        </w:rPr>
        <w:t xml:space="preserve">Non-Recyclable </w:t>
      </w:r>
      <w:r w:rsidR="008C75B4" w:rsidRPr="00DC270B">
        <w:rPr>
          <w:lang w:val="en-GB"/>
        </w:rPr>
        <w:t>Components:</w:t>
      </w:r>
      <w:r w:rsidR="008C75B4" w:rsidRPr="0074645C">
        <w:rPr>
          <w:lang w:val="en-GB"/>
        </w:rPr>
        <w:t xml:space="preserve"> General</w:t>
      </w:r>
      <w:r w:rsidRPr="0074645C">
        <w:rPr>
          <w:lang w:val="en-GB"/>
        </w:rPr>
        <w:t xml:space="preserve"> Waste Disposal: If recycling options are not available, the slides can be disposed of in regular household waste, as PVC is not biodegradable. However, since PVC is durable, it’s recommended to exhaust all other recycling or reuse options before opting for disposal.</w:t>
      </w:r>
    </w:p>
    <w:p w14:paraId="35277B8C" w14:textId="77777777" w:rsidR="00DC270B" w:rsidRDefault="0026635E" w:rsidP="0097217C">
      <w:pPr>
        <w:spacing w:after="0"/>
        <w:jc w:val="both"/>
        <w:rPr>
          <w:lang w:val="en-GB"/>
        </w:rPr>
      </w:pPr>
      <w:r w:rsidRPr="00DC270B">
        <w:rPr>
          <w:lang w:val="en-GB"/>
        </w:rPr>
        <w:t>Eco-Friendly Disposal Options:</w:t>
      </w:r>
      <w:r w:rsidR="00DC270B">
        <w:rPr>
          <w:lang w:val="en-GB"/>
        </w:rPr>
        <w:t xml:space="preserve"> </w:t>
      </w:r>
      <w:r w:rsidRPr="0074645C">
        <w:rPr>
          <w:lang w:val="en-GB"/>
        </w:rPr>
        <w:t>Future Considerations: Although these slides are currently made from 100% PVC, we are exploring environmentally friendly alternatives, such as biodegradable or recyclable materials, for future versions to minimize environmental impact.</w:t>
      </w:r>
    </w:p>
    <w:p w14:paraId="5610151C" w14:textId="19FAD060" w:rsidR="0090405A" w:rsidRDefault="0026635E" w:rsidP="0097217C">
      <w:pPr>
        <w:spacing w:after="0"/>
        <w:jc w:val="both"/>
        <w:rPr>
          <w:lang w:val="en-GB"/>
        </w:rPr>
      </w:pPr>
      <w:r w:rsidRPr="00DC270B">
        <w:rPr>
          <w:lang w:val="en-GB"/>
        </w:rPr>
        <w:t>Packaging Disposal:</w:t>
      </w:r>
      <w:r w:rsidR="00DC270B">
        <w:rPr>
          <w:lang w:val="en-GB"/>
        </w:rPr>
        <w:t xml:space="preserve"> </w:t>
      </w:r>
      <w:r w:rsidRPr="0074645C">
        <w:rPr>
          <w:lang w:val="en-GB"/>
        </w:rPr>
        <w:t>Recycling Plastic Bags: The slides come packaged in a plastic bag for protection during shipping. Please recycle this bag according to local guidelines if your waste management services offer plastic recycling. Otherwise, it should be disposed of in the general waste bin.</w:t>
      </w:r>
    </w:p>
    <w:p w14:paraId="7F816E20" w14:textId="77777777" w:rsidR="008C75B4" w:rsidRPr="008C75B4" w:rsidRDefault="008C75B4" w:rsidP="0097217C">
      <w:pPr>
        <w:spacing w:after="0"/>
        <w:jc w:val="both"/>
        <w:rPr>
          <w:lang w:val="en-GB"/>
        </w:rPr>
      </w:pPr>
    </w:p>
    <w:p w14:paraId="30162935" w14:textId="77777777" w:rsidR="0026635E" w:rsidRPr="0074645C" w:rsidRDefault="0026635E" w:rsidP="0097217C">
      <w:pPr>
        <w:jc w:val="both"/>
        <w:rPr>
          <w:b/>
          <w:bCs/>
          <w:sz w:val="32"/>
          <w:szCs w:val="32"/>
        </w:rPr>
      </w:pPr>
      <w:r w:rsidRPr="0074645C">
        <w:rPr>
          <w:b/>
          <w:bCs/>
          <w:sz w:val="32"/>
          <w:szCs w:val="32"/>
        </w:rPr>
        <w:t xml:space="preserve">Adult chunky slides, Kids chunky slides, Baby chunky clogs </w:t>
      </w:r>
    </w:p>
    <w:p w14:paraId="1F9F6169" w14:textId="0C469F23" w:rsidR="0026635E" w:rsidRPr="008C75B4" w:rsidRDefault="0026635E" w:rsidP="0097217C">
      <w:pPr>
        <w:spacing w:after="0"/>
        <w:jc w:val="both"/>
        <w:rPr>
          <w:u w:val="single"/>
        </w:rPr>
      </w:pPr>
      <w:r w:rsidRPr="35DF2B7F">
        <w:rPr>
          <w:u w:val="single"/>
        </w:rPr>
        <w:t>Technical specification:</w:t>
      </w:r>
    </w:p>
    <w:p w14:paraId="4068B277" w14:textId="77777777" w:rsidR="0026635E" w:rsidRPr="0074645C" w:rsidRDefault="0026635E" w:rsidP="0097217C">
      <w:pPr>
        <w:pStyle w:val="NoSpacing"/>
        <w:jc w:val="both"/>
        <w:rPr>
          <w:lang w:val="en-US"/>
        </w:rPr>
      </w:pPr>
      <w:r w:rsidRPr="0074645C">
        <w:rPr>
          <w:lang w:val="en-US"/>
        </w:rPr>
        <w:lastRenderedPageBreak/>
        <w:t>Material Composition: Outsole: 100% EVA, Upper: 100% EVA</w:t>
      </w:r>
    </w:p>
    <w:p w14:paraId="1B624286" w14:textId="77777777" w:rsidR="0026635E" w:rsidRPr="0074645C" w:rsidRDefault="0026635E" w:rsidP="0097217C">
      <w:pPr>
        <w:pStyle w:val="NoSpacing"/>
        <w:jc w:val="both"/>
        <w:rPr>
          <w:lang w:val="en-US"/>
        </w:rPr>
      </w:pPr>
      <w:r w:rsidRPr="0074645C">
        <w:rPr>
          <w:lang w:val="en-US"/>
        </w:rPr>
        <w:t xml:space="preserve">Manufacturing Process: Injection </w:t>
      </w:r>
    </w:p>
    <w:p w14:paraId="239ED44A" w14:textId="77777777" w:rsidR="0026635E" w:rsidRPr="0074645C" w:rsidRDefault="0026635E" w:rsidP="0097217C">
      <w:pPr>
        <w:pStyle w:val="NoSpacing"/>
        <w:jc w:val="both"/>
        <w:rPr>
          <w:lang w:val="en-US"/>
        </w:rPr>
      </w:pPr>
    </w:p>
    <w:p w14:paraId="1F42EAE9" w14:textId="587B279F" w:rsidR="0026635E" w:rsidRPr="008C75B4" w:rsidRDefault="0026635E" w:rsidP="0097217C">
      <w:pPr>
        <w:spacing w:after="0"/>
        <w:jc w:val="both"/>
        <w:rPr>
          <w:u w:val="single"/>
        </w:rPr>
      </w:pPr>
      <w:r w:rsidRPr="35DF2B7F">
        <w:rPr>
          <w:u w:val="single"/>
        </w:rPr>
        <w:t>Care instruction:</w:t>
      </w:r>
    </w:p>
    <w:p w14:paraId="15121774" w14:textId="73636ACB" w:rsidR="0026635E" w:rsidRPr="008C75B4" w:rsidRDefault="0026635E" w:rsidP="0097217C">
      <w:pPr>
        <w:jc w:val="both"/>
      </w:pPr>
      <w:r w:rsidRPr="0074645C">
        <w:t xml:space="preserve">Remove stains or dirt gently with a wet cloth or a sponge. In case the shoes get soaked, dry them in room temperature or in a shade. Do not use protective paste or cream on the shoes. Do not bleach or tumble dry. When wearing the shoes, keep the weather and your safety in mind. </w:t>
      </w:r>
    </w:p>
    <w:p w14:paraId="3F4738A5" w14:textId="0556E8E3" w:rsidR="008C75B4" w:rsidRPr="001C25CF" w:rsidRDefault="008C75B4" w:rsidP="0097217C">
      <w:pPr>
        <w:spacing w:after="0"/>
        <w:jc w:val="both"/>
        <w:rPr>
          <w:u w:val="single"/>
        </w:rPr>
      </w:pPr>
      <w:r w:rsidRPr="35DF2B7F">
        <w:rPr>
          <w:u w:val="single"/>
        </w:rPr>
        <w:t xml:space="preserve">Warnings (risk </w:t>
      </w:r>
      <w:proofErr w:type="spellStart"/>
      <w:r w:rsidRPr="35DF2B7F">
        <w:rPr>
          <w:u w:val="single"/>
        </w:rPr>
        <w:t>assesment</w:t>
      </w:r>
      <w:proofErr w:type="spellEnd"/>
      <w:r w:rsidRPr="35DF2B7F">
        <w:rPr>
          <w:u w:val="single"/>
        </w:rPr>
        <w:t>):</w:t>
      </w:r>
    </w:p>
    <w:p w14:paraId="2A54EDA8" w14:textId="77777777" w:rsidR="008C75B4" w:rsidRDefault="008C75B4" w:rsidP="0097217C">
      <w:pPr>
        <w:spacing w:after="0"/>
        <w:jc w:val="both"/>
      </w:pPr>
      <w:r w:rsidRPr="00C12F46">
        <w:t>Hazard Identification:</w:t>
      </w:r>
      <w:r>
        <w:t xml:space="preserve"> </w:t>
      </w:r>
      <w:r w:rsidRPr="00C12F46">
        <w:t>The open-back design of the slides may present a tripping hazard, as the user’s heel could slip out, potentially causing trips or falls, especially when moving quickly or on uneven surfaces. If the soles lack slip-resistant properties, users may slip on smooth or wet surfaces like tiles, hardwood, or laminate flooring. The slides may also provide limited arch support, potentially leading to discomfort during prolonged wear, which could be an issue for individuals with sensitive feet or specific foot conditions. Additionally, some users may experience allergic reactions to materials such as synthetic rubbers, adhesives, or dyes used in the slides. The sole could wear down if used outdoors or on rough surfaces, leading to a loss of grip and an increased risk of injury. Unreliable stitching or poorly attached components could also become loose over time, posing a minor hazard during wear.</w:t>
      </w:r>
    </w:p>
    <w:p w14:paraId="172E0619" w14:textId="77777777" w:rsidR="008C75B4" w:rsidRDefault="008C75B4" w:rsidP="0097217C">
      <w:pPr>
        <w:spacing w:after="0"/>
        <w:jc w:val="both"/>
      </w:pPr>
      <w:r w:rsidRPr="009C3237">
        <w:t>Mitigation Measures:</w:t>
      </w:r>
      <w:r>
        <w:t xml:space="preserve"> </w:t>
      </w:r>
      <w:r w:rsidRPr="009C3237">
        <w:t>To mitigate these risks, each pair of slides undergoes rigorous quality control, ensuring materials and stitching are reliable and secure, with reinforced stitching for better durability. The slides are designed with cushioned footbeds for comfort, even during extended wear. For individuals with specific foot care needs, inserts or arch supports can be added for additional comfort and support. Clear instructions are included with the packaging, advising that the slides are intended for indoor and casual outdoor use, helping to prolong their lifespan and ensure safety in appropriate settings. Additionally, detailed size charts are provided, and customers are encouraged to measure their feet to ensure a proper fit, which helps reduce the risk of tripping due to ill-fitting footwear.</w:t>
      </w:r>
    </w:p>
    <w:p w14:paraId="3A9C3737" w14:textId="77777777" w:rsidR="0026635E" w:rsidRPr="0074645C" w:rsidRDefault="0026635E" w:rsidP="0097217C">
      <w:pPr>
        <w:jc w:val="both"/>
        <w:rPr>
          <w:lang w:val="en-GB"/>
        </w:rPr>
      </w:pPr>
    </w:p>
    <w:p w14:paraId="596C8347" w14:textId="43790C24" w:rsidR="008C75B4" w:rsidRPr="009C3237" w:rsidRDefault="008C75B4" w:rsidP="0097217C">
      <w:pPr>
        <w:spacing w:after="0"/>
        <w:jc w:val="both"/>
        <w:rPr>
          <w:u w:val="single"/>
        </w:rPr>
      </w:pPr>
      <w:r w:rsidRPr="35DF2B7F">
        <w:rPr>
          <w:u w:val="single"/>
        </w:rPr>
        <w:t xml:space="preserve">Compliance with standards: </w:t>
      </w:r>
    </w:p>
    <w:p w14:paraId="32F51B87" w14:textId="77777777" w:rsidR="008C75B4" w:rsidRPr="00DC270B" w:rsidRDefault="008C75B4" w:rsidP="0097217C">
      <w:pPr>
        <w:jc w:val="both"/>
      </w:pPr>
      <w:r w:rsidRPr="0074645C">
        <w:t>Labeling Standards:</w:t>
      </w:r>
      <w:r>
        <w:t xml:space="preserve"> </w:t>
      </w:r>
      <w:r w:rsidRPr="0074645C">
        <w:t>The slippers are labeled with ISO 3758 compliant care symbols, ensuring proper care instructions for prolonged use.</w:t>
      </w:r>
    </w:p>
    <w:p w14:paraId="194C048B" w14:textId="77777777" w:rsidR="0026635E" w:rsidRPr="0074645C" w:rsidRDefault="0026635E" w:rsidP="0097217C">
      <w:pPr>
        <w:spacing w:after="0"/>
        <w:jc w:val="both"/>
        <w:rPr>
          <w:b/>
          <w:bCs/>
          <w:lang w:val="en-GB"/>
        </w:rPr>
      </w:pPr>
    </w:p>
    <w:p w14:paraId="145716CD" w14:textId="069B668C" w:rsidR="0026635E" w:rsidRPr="008C75B4" w:rsidRDefault="0026635E" w:rsidP="0097217C">
      <w:pPr>
        <w:spacing w:after="0"/>
        <w:jc w:val="both"/>
        <w:rPr>
          <w:u w:val="single"/>
        </w:rPr>
      </w:pPr>
      <w:r w:rsidRPr="35DF2B7F">
        <w:rPr>
          <w:u w:val="single"/>
        </w:rPr>
        <w:t>Disposal instructions (considerations):</w:t>
      </w:r>
    </w:p>
    <w:p w14:paraId="18664D3D" w14:textId="5BB8E86F" w:rsidR="0026635E" w:rsidRPr="0074645C" w:rsidRDefault="0026635E" w:rsidP="0097217C">
      <w:pPr>
        <w:spacing w:after="0"/>
        <w:jc w:val="both"/>
        <w:rPr>
          <w:lang w:val="en-GB"/>
        </w:rPr>
      </w:pPr>
      <w:r w:rsidRPr="0074645C">
        <w:rPr>
          <w:lang w:val="en-GB"/>
        </w:rPr>
        <w:t>Material Recycling:</w:t>
      </w:r>
      <w:r w:rsidR="008C75B4">
        <w:rPr>
          <w:lang w:val="en-GB"/>
        </w:rPr>
        <w:t xml:space="preserve"> </w:t>
      </w:r>
      <w:r w:rsidRPr="0074645C">
        <w:rPr>
          <w:lang w:val="en-GB"/>
        </w:rPr>
        <w:t>EVA Recycling: These slides are made from 100% EVA (Ethylene Vinyl Acetate), a recyclable material. Contact local waste management services to inquire if they accept EVA materials for recycling. By recycling, you help reduce landfill waste and contribute to environmental sustainability.</w:t>
      </w:r>
    </w:p>
    <w:p w14:paraId="534941F4" w14:textId="0A5320A1" w:rsidR="0026635E" w:rsidRPr="0074645C" w:rsidRDefault="0026635E" w:rsidP="0097217C">
      <w:pPr>
        <w:spacing w:after="0"/>
        <w:jc w:val="both"/>
        <w:rPr>
          <w:lang w:val="en-GB"/>
        </w:rPr>
      </w:pPr>
      <w:r w:rsidRPr="0074645C">
        <w:rPr>
          <w:lang w:val="en-GB"/>
        </w:rPr>
        <w:t>Donation for Reuse:</w:t>
      </w:r>
      <w:r w:rsidR="008C75B4">
        <w:rPr>
          <w:lang w:val="en-GB"/>
        </w:rPr>
        <w:t xml:space="preserve"> </w:t>
      </w:r>
      <w:r w:rsidRPr="0074645C">
        <w:rPr>
          <w:lang w:val="en-GB"/>
        </w:rPr>
        <w:t>If Still Wearable: If your slides are in good condition but no longer needed, consider donating them to local charities or second-hand stores. Reusing products extends their life and reduces their environmental footprint.</w:t>
      </w:r>
    </w:p>
    <w:p w14:paraId="4BB9FB0F" w14:textId="115E8D73" w:rsidR="0026635E" w:rsidRPr="0074645C" w:rsidRDefault="0026635E" w:rsidP="0097217C">
      <w:pPr>
        <w:spacing w:after="0"/>
        <w:jc w:val="both"/>
        <w:rPr>
          <w:lang w:val="en-GB"/>
        </w:rPr>
      </w:pPr>
      <w:r w:rsidRPr="0074645C">
        <w:rPr>
          <w:lang w:val="en-GB"/>
        </w:rPr>
        <w:t>Non-Recyclable Disposal:</w:t>
      </w:r>
      <w:r w:rsidR="008C75B4">
        <w:rPr>
          <w:lang w:val="en-GB"/>
        </w:rPr>
        <w:t xml:space="preserve"> </w:t>
      </w:r>
      <w:r w:rsidRPr="0074645C">
        <w:rPr>
          <w:lang w:val="en-GB"/>
        </w:rPr>
        <w:t xml:space="preserve">General Waste Disposal: If local recycling for EVA is unavailable, the slides can be disposed of in your regular household waste. However, due to their durable nature, we encourage recycling or donating </w:t>
      </w:r>
      <w:r w:rsidR="00926EE2" w:rsidRPr="0074645C">
        <w:rPr>
          <w:lang w:val="en-GB"/>
        </w:rPr>
        <w:t>them,</w:t>
      </w:r>
      <w:r w:rsidRPr="0074645C">
        <w:rPr>
          <w:lang w:val="en-GB"/>
        </w:rPr>
        <w:t xml:space="preserve"> when </w:t>
      </w:r>
      <w:r w:rsidR="00926EE2" w:rsidRPr="0074645C">
        <w:rPr>
          <w:lang w:val="en-GB"/>
        </w:rPr>
        <w:t>possible,</w:t>
      </w:r>
      <w:r w:rsidRPr="0074645C">
        <w:rPr>
          <w:lang w:val="en-GB"/>
        </w:rPr>
        <w:t xml:space="preserve"> to minimize environmental impact.</w:t>
      </w:r>
    </w:p>
    <w:p w14:paraId="7D342415" w14:textId="54F9A39D" w:rsidR="0026635E" w:rsidRPr="0074645C" w:rsidRDefault="0026635E" w:rsidP="0097217C">
      <w:pPr>
        <w:spacing w:after="0"/>
        <w:jc w:val="both"/>
        <w:rPr>
          <w:lang w:val="en-GB"/>
        </w:rPr>
      </w:pPr>
      <w:r w:rsidRPr="0074645C">
        <w:rPr>
          <w:lang w:val="en-GB"/>
        </w:rPr>
        <w:t>Eco-Friendly Disposal:</w:t>
      </w:r>
      <w:r w:rsidR="008C75B4">
        <w:rPr>
          <w:lang w:val="en-GB"/>
        </w:rPr>
        <w:t xml:space="preserve"> </w:t>
      </w:r>
      <w:r w:rsidRPr="0074645C">
        <w:rPr>
          <w:lang w:val="en-GB"/>
        </w:rPr>
        <w:t xml:space="preserve">Future Sustainability: We are continually exploring </w:t>
      </w:r>
      <w:r w:rsidR="00926EE2" w:rsidRPr="0074645C">
        <w:rPr>
          <w:lang w:val="en-GB"/>
        </w:rPr>
        <w:t>environmentally friendly</w:t>
      </w:r>
      <w:r w:rsidRPr="0074645C">
        <w:rPr>
          <w:lang w:val="en-GB"/>
        </w:rPr>
        <w:t xml:space="preserve"> materials for future products, including biodegradable alternatives for slides. This would allow for more eco-friendly disposal methods in the future.</w:t>
      </w:r>
    </w:p>
    <w:p w14:paraId="7FFADBE1" w14:textId="2D6D4D13" w:rsidR="0026635E" w:rsidRPr="0074645C" w:rsidRDefault="0026635E" w:rsidP="0097217C">
      <w:pPr>
        <w:spacing w:after="0"/>
        <w:jc w:val="both"/>
        <w:rPr>
          <w:lang w:val="en-GB"/>
        </w:rPr>
      </w:pPr>
      <w:r w:rsidRPr="0074645C">
        <w:rPr>
          <w:lang w:val="en-GB"/>
        </w:rPr>
        <w:lastRenderedPageBreak/>
        <w:t>Packaging Disposal:</w:t>
      </w:r>
      <w:r w:rsidR="008C75B4">
        <w:rPr>
          <w:lang w:val="en-GB"/>
        </w:rPr>
        <w:t xml:space="preserve"> </w:t>
      </w:r>
      <w:r w:rsidRPr="0074645C">
        <w:rPr>
          <w:lang w:val="en-GB"/>
        </w:rPr>
        <w:t>Recycling the Plastic Bag: Your slides are packaged in a protective plastic bag. We encourage you to recycle the bag in accordance with local recycling regulations. If your local facilities do not accept the type of plastic used, it should be disposed of in general waste.</w:t>
      </w:r>
    </w:p>
    <w:p w14:paraId="70A0AB8D" w14:textId="77777777" w:rsidR="0026635E" w:rsidRPr="0074645C" w:rsidRDefault="0026635E" w:rsidP="0097217C">
      <w:pPr>
        <w:jc w:val="both"/>
      </w:pPr>
    </w:p>
    <w:p w14:paraId="4E395DC6" w14:textId="6B3B92EF" w:rsidR="00293B99" w:rsidRPr="0074645C" w:rsidRDefault="002A53D3" w:rsidP="0097217C">
      <w:pPr>
        <w:jc w:val="both"/>
        <w:rPr>
          <w:b/>
          <w:bCs/>
          <w:sz w:val="28"/>
          <w:szCs w:val="28"/>
        </w:rPr>
      </w:pPr>
      <w:r w:rsidRPr="78AFA362">
        <w:rPr>
          <w:b/>
          <w:bCs/>
          <w:sz w:val="28"/>
          <w:szCs w:val="28"/>
        </w:rPr>
        <w:t>Adult Slippers</w:t>
      </w:r>
      <w:r w:rsidR="1CF886D2" w:rsidRPr="78AFA362">
        <w:rPr>
          <w:b/>
          <w:bCs/>
          <w:sz w:val="28"/>
          <w:szCs w:val="28"/>
        </w:rPr>
        <w:t xml:space="preserve">, </w:t>
      </w:r>
      <w:r w:rsidRPr="78AFA362">
        <w:rPr>
          <w:b/>
          <w:bCs/>
          <w:sz w:val="28"/>
          <w:szCs w:val="28"/>
        </w:rPr>
        <w:t>Kids Slippers</w:t>
      </w:r>
    </w:p>
    <w:p w14:paraId="30C1D977" w14:textId="77777777" w:rsidR="002A53D3" w:rsidRPr="008C75B4" w:rsidRDefault="002A53D3" w:rsidP="0097217C">
      <w:pPr>
        <w:spacing w:after="0"/>
        <w:jc w:val="both"/>
        <w:rPr>
          <w:u w:val="single"/>
        </w:rPr>
      </w:pPr>
      <w:r w:rsidRPr="78AFA362">
        <w:rPr>
          <w:u w:val="single"/>
        </w:rPr>
        <w:t>Technical specification:</w:t>
      </w:r>
    </w:p>
    <w:p w14:paraId="17C08A5E" w14:textId="77777777" w:rsidR="002A53D3" w:rsidRPr="0074645C" w:rsidRDefault="002A53D3" w:rsidP="0097217C">
      <w:pPr>
        <w:pStyle w:val="NoSpacing"/>
        <w:jc w:val="both"/>
        <w:rPr>
          <w:lang w:val="en-US"/>
        </w:rPr>
      </w:pPr>
      <w:r w:rsidRPr="0074645C">
        <w:rPr>
          <w:lang w:val="en-US"/>
        </w:rPr>
        <w:t>Material Composition: Upper: 100% Terylene, Linning: 100% Polyester, Outsole: Thermoplastic Rubber</w:t>
      </w:r>
    </w:p>
    <w:p w14:paraId="7BFE30FB" w14:textId="1EE83DDB" w:rsidR="002A53D3" w:rsidRPr="0074645C" w:rsidRDefault="002A53D3" w:rsidP="0097217C">
      <w:pPr>
        <w:pStyle w:val="NoSpacing"/>
        <w:jc w:val="both"/>
        <w:rPr>
          <w:lang w:val="en-US"/>
        </w:rPr>
      </w:pPr>
      <w:r w:rsidRPr="0074645C">
        <w:rPr>
          <w:lang w:val="en-US"/>
        </w:rPr>
        <w:t xml:space="preserve">Manufacturing Process: </w:t>
      </w:r>
    </w:p>
    <w:p w14:paraId="61AA0A63" w14:textId="3E9CC2C1" w:rsidR="002A53D3" w:rsidRPr="0074645C" w:rsidRDefault="002A53D3" w:rsidP="0097217C">
      <w:pPr>
        <w:pStyle w:val="NoSpacing"/>
        <w:jc w:val="both"/>
        <w:rPr>
          <w:lang w:val="en-US"/>
        </w:rPr>
      </w:pPr>
      <w:r w:rsidRPr="0074645C">
        <w:rPr>
          <w:lang w:val="en-US"/>
        </w:rPr>
        <w:t xml:space="preserve">Upper: Knitted, Sole: Injection </w:t>
      </w:r>
    </w:p>
    <w:p w14:paraId="535D65E2" w14:textId="77777777" w:rsidR="002A53D3" w:rsidRPr="0074645C" w:rsidRDefault="002A53D3" w:rsidP="0097217C">
      <w:pPr>
        <w:pStyle w:val="NoSpacing"/>
        <w:jc w:val="both"/>
        <w:rPr>
          <w:lang w:val="en-US"/>
        </w:rPr>
      </w:pPr>
    </w:p>
    <w:p w14:paraId="411A7AD9" w14:textId="77777777" w:rsidR="002A53D3" w:rsidRPr="008C75B4" w:rsidRDefault="002A53D3" w:rsidP="0097217C">
      <w:pPr>
        <w:spacing w:after="0"/>
        <w:jc w:val="both"/>
        <w:rPr>
          <w:u w:val="single"/>
        </w:rPr>
      </w:pPr>
      <w:r w:rsidRPr="78AFA362">
        <w:rPr>
          <w:u w:val="single"/>
        </w:rPr>
        <w:t>Care instruction:</w:t>
      </w:r>
    </w:p>
    <w:p w14:paraId="6796BAF6" w14:textId="44299C02" w:rsidR="002A53D3" w:rsidRPr="008C75B4" w:rsidRDefault="002A53D3" w:rsidP="0097217C">
      <w:pPr>
        <w:jc w:val="both"/>
      </w:pPr>
      <w:r w:rsidRPr="0074645C">
        <w:t>Spot clean only with a damp cloth. Do not bleach. Do not iron. Do not tumble dry. Do not wash in the washing machine.</w:t>
      </w:r>
    </w:p>
    <w:p w14:paraId="0B9C8CBF" w14:textId="77777777" w:rsidR="008C75B4" w:rsidRPr="001C25CF" w:rsidRDefault="008C75B4" w:rsidP="0097217C">
      <w:pPr>
        <w:spacing w:after="0"/>
        <w:jc w:val="both"/>
        <w:rPr>
          <w:u w:val="single"/>
        </w:rPr>
      </w:pPr>
      <w:r w:rsidRPr="78AFA362">
        <w:rPr>
          <w:u w:val="single"/>
        </w:rPr>
        <w:t xml:space="preserve">Warnings (risk </w:t>
      </w:r>
      <w:proofErr w:type="spellStart"/>
      <w:r w:rsidRPr="78AFA362">
        <w:rPr>
          <w:u w:val="single"/>
        </w:rPr>
        <w:t>assesment</w:t>
      </w:r>
      <w:proofErr w:type="spellEnd"/>
      <w:r w:rsidRPr="78AFA362">
        <w:rPr>
          <w:u w:val="single"/>
        </w:rPr>
        <w:t>):</w:t>
      </w:r>
    </w:p>
    <w:p w14:paraId="0FD0360F" w14:textId="77777777" w:rsidR="008C75B4" w:rsidRDefault="008C75B4" w:rsidP="0097217C">
      <w:pPr>
        <w:spacing w:after="0"/>
        <w:jc w:val="both"/>
      </w:pPr>
      <w:r w:rsidRPr="00C12F46">
        <w:t>Hazard Identification:</w:t>
      </w:r>
      <w:r>
        <w:t xml:space="preserve"> </w:t>
      </w:r>
      <w:r w:rsidRPr="00C12F46">
        <w:t>The open-back design of the slides may present a tripping hazard, as the user’s heel could slip out, potentially causing trips or falls, especially when moving quickly or on uneven surfaces. If the soles lack slip-resistant properties, users may slip on smooth or wet surfaces like tiles, hardwood, or laminate flooring. The slides may also provide limited arch support, potentially leading to discomfort during prolonged wear, which could be an issue for individuals with sensitive feet or specific foot conditions. Additionally, some users may experience allergic reactions to materials such as synthetic rubbers, adhesives, or dyes used in the slides. The sole could wear down if used outdoors or on rough surfaces, leading to a loss of grip and an increased risk of injury. Unreliable stitching or poorly attached components could also become loose over time, posing a minor hazard during wear.</w:t>
      </w:r>
    </w:p>
    <w:p w14:paraId="03EEB83A" w14:textId="7D8DF359" w:rsidR="002A53D3" w:rsidRDefault="008C75B4" w:rsidP="0097217C">
      <w:pPr>
        <w:spacing w:after="0"/>
        <w:jc w:val="both"/>
      </w:pPr>
      <w:r w:rsidRPr="009C3237">
        <w:t>Mitigation Measures:</w:t>
      </w:r>
      <w:r>
        <w:t xml:space="preserve"> </w:t>
      </w:r>
      <w:r w:rsidRPr="009C3237">
        <w:t>To mitigate these risks, each pair of slides undergoes rigorous quality control, ensuring materials and stitching are reliable and secure, with reinforced stitching for better durability. The slides are designed with cushioned footbeds for comfort, even during extended wear. For individuals with specific foot care needs, inserts or arch supports can be added for additional comfort and support. Clear instructions are included with the packaging, advising that the slides are intended for indoor and casual outdoor use, helping to prolong their lifespan and ensure safety in appropriate settings. Additionally, detailed size charts are provided, and customers are encouraged to measure their feet to ensure a proper fit, which helps reduce the risk of tripping due to ill-fitting footwear.</w:t>
      </w:r>
    </w:p>
    <w:p w14:paraId="0C4E2B8E" w14:textId="77777777" w:rsidR="008C75B4" w:rsidRPr="008C75B4" w:rsidRDefault="008C75B4" w:rsidP="0097217C">
      <w:pPr>
        <w:spacing w:after="0"/>
        <w:jc w:val="both"/>
      </w:pPr>
    </w:p>
    <w:p w14:paraId="06E80002" w14:textId="77777777" w:rsidR="008C75B4" w:rsidRPr="009C3237" w:rsidRDefault="008C75B4" w:rsidP="0097217C">
      <w:pPr>
        <w:spacing w:after="0"/>
        <w:jc w:val="both"/>
        <w:rPr>
          <w:u w:val="single"/>
        </w:rPr>
      </w:pPr>
      <w:r w:rsidRPr="78AFA362">
        <w:rPr>
          <w:u w:val="single"/>
        </w:rPr>
        <w:t xml:space="preserve">Compliance with standards: </w:t>
      </w:r>
    </w:p>
    <w:p w14:paraId="0D54FE55" w14:textId="77777777" w:rsidR="008C75B4" w:rsidRPr="00DC270B" w:rsidRDefault="008C75B4" w:rsidP="0097217C">
      <w:pPr>
        <w:jc w:val="both"/>
      </w:pPr>
      <w:r w:rsidRPr="0074645C">
        <w:t>Labeling Standards:</w:t>
      </w:r>
      <w:r>
        <w:t xml:space="preserve"> </w:t>
      </w:r>
      <w:r w:rsidRPr="0074645C">
        <w:t>The slippers are labeled with ISO 3758 compliant care symbols, ensuring proper care instructions for prolonged use.</w:t>
      </w:r>
    </w:p>
    <w:p w14:paraId="66A1E4C4" w14:textId="77777777" w:rsidR="002A53D3" w:rsidRPr="008C75B4" w:rsidRDefault="002A53D3" w:rsidP="0097217C">
      <w:pPr>
        <w:spacing w:after="0"/>
        <w:jc w:val="both"/>
        <w:rPr>
          <w:u w:val="single"/>
        </w:rPr>
      </w:pPr>
      <w:r w:rsidRPr="78AFA362">
        <w:rPr>
          <w:u w:val="single"/>
        </w:rPr>
        <w:t>Disposal instructions (considerations):</w:t>
      </w:r>
    </w:p>
    <w:p w14:paraId="6BD218E1" w14:textId="77777777" w:rsidR="002A53D3" w:rsidRPr="0074645C" w:rsidRDefault="002A53D3" w:rsidP="0097217C">
      <w:pPr>
        <w:spacing w:after="0"/>
        <w:jc w:val="both"/>
      </w:pPr>
      <w:r w:rsidRPr="0074645C">
        <w:t>Textile Recycling: You can recycle the fabric parts of the slippers at designated textile recycling centers in your community.</w:t>
      </w:r>
    </w:p>
    <w:p w14:paraId="76115C3B" w14:textId="77777777" w:rsidR="002A53D3" w:rsidRPr="0074645C" w:rsidRDefault="002A53D3" w:rsidP="0097217C">
      <w:pPr>
        <w:spacing w:after="0"/>
        <w:jc w:val="both"/>
      </w:pPr>
      <w:r w:rsidRPr="0074645C">
        <w:t>Sole Disposal: The soles, typically made from synthetic materials like EVA or rubber, may be recycled at specialized recycling facilities. Please consult local waste management services for guidance.</w:t>
      </w:r>
    </w:p>
    <w:p w14:paraId="130C443D" w14:textId="77777777" w:rsidR="002A53D3" w:rsidRPr="0074645C" w:rsidRDefault="002A53D3" w:rsidP="0097217C">
      <w:pPr>
        <w:spacing w:after="0"/>
        <w:jc w:val="both"/>
      </w:pPr>
      <w:r w:rsidRPr="0074645C">
        <w:t>Donation: If your slippers are still in good condition, consider donating them to local charities or shelters. Reusing them extends their life and reduces waste.</w:t>
      </w:r>
    </w:p>
    <w:p w14:paraId="58A294ED" w14:textId="77777777" w:rsidR="002A53D3" w:rsidRPr="0074645C" w:rsidRDefault="002A53D3" w:rsidP="0097217C">
      <w:pPr>
        <w:spacing w:after="0"/>
        <w:jc w:val="both"/>
      </w:pPr>
      <w:r w:rsidRPr="0074645C">
        <w:t>Non-Recyclable Parts: Components that cannot be recycled, such as adhesives or mixed materials, should be disposed of according to your local waste management guidelines.</w:t>
      </w:r>
    </w:p>
    <w:p w14:paraId="70382DD9" w14:textId="77777777" w:rsidR="002A53D3" w:rsidRPr="0074645C" w:rsidRDefault="002A53D3" w:rsidP="0097217C">
      <w:pPr>
        <w:spacing w:after="0"/>
        <w:jc w:val="both"/>
      </w:pPr>
      <w:r w:rsidRPr="0074645C">
        <w:lastRenderedPageBreak/>
        <w:t>Packaging Disposal (Plastic Bag): The slippers are packed in a plastic bag. If your local recycling service does not accept this type of plastic, dispose of it in general waste. We encourage recycling whenever possible and suggest checking for soft plastic recycling centers in your area.</w:t>
      </w:r>
    </w:p>
    <w:p w14:paraId="491B68D0" w14:textId="77777777" w:rsidR="002A53D3" w:rsidRPr="0074645C" w:rsidRDefault="002A53D3" w:rsidP="0097217C">
      <w:pPr>
        <w:jc w:val="both"/>
        <w:rPr>
          <w:b/>
          <w:bCs/>
          <w:sz w:val="28"/>
          <w:szCs w:val="28"/>
        </w:rPr>
      </w:pPr>
    </w:p>
    <w:p w14:paraId="5B744883" w14:textId="3C419622" w:rsidR="005842EE" w:rsidRPr="0074645C" w:rsidRDefault="005842EE" w:rsidP="0097217C">
      <w:pPr>
        <w:jc w:val="both"/>
        <w:rPr>
          <w:b/>
          <w:bCs/>
          <w:sz w:val="28"/>
          <w:szCs w:val="28"/>
        </w:rPr>
      </w:pPr>
      <w:r w:rsidRPr="0074645C">
        <w:rPr>
          <w:b/>
          <w:bCs/>
          <w:sz w:val="28"/>
          <w:szCs w:val="28"/>
        </w:rPr>
        <w:t xml:space="preserve">Girls </w:t>
      </w:r>
      <w:r w:rsidR="002A53D3" w:rsidRPr="0074645C">
        <w:rPr>
          <w:b/>
          <w:bCs/>
          <w:sz w:val="28"/>
          <w:szCs w:val="28"/>
        </w:rPr>
        <w:t>S</w:t>
      </w:r>
      <w:r w:rsidRPr="0074645C">
        <w:rPr>
          <w:b/>
          <w:bCs/>
          <w:sz w:val="28"/>
          <w:szCs w:val="28"/>
        </w:rPr>
        <w:t xml:space="preserve">wimsuit </w:t>
      </w:r>
    </w:p>
    <w:p w14:paraId="12F358C1" w14:textId="77777777" w:rsidR="002A53D3" w:rsidRPr="008C75B4" w:rsidRDefault="002A53D3" w:rsidP="0097217C">
      <w:pPr>
        <w:spacing w:after="0"/>
        <w:jc w:val="both"/>
        <w:rPr>
          <w:u w:val="single"/>
        </w:rPr>
      </w:pPr>
      <w:r w:rsidRPr="008C75B4">
        <w:rPr>
          <w:u w:val="single"/>
        </w:rPr>
        <w:t>Technical specification:</w:t>
      </w:r>
    </w:p>
    <w:p w14:paraId="1CA09665" w14:textId="5ABD0D7C" w:rsidR="002A53D3" w:rsidRPr="0074645C" w:rsidRDefault="002A53D3" w:rsidP="0097217C">
      <w:pPr>
        <w:pStyle w:val="NoSpacing"/>
        <w:jc w:val="both"/>
        <w:rPr>
          <w:lang w:val="en-US"/>
        </w:rPr>
      </w:pPr>
      <w:r w:rsidRPr="0074645C">
        <w:rPr>
          <w:lang w:val="en-US"/>
        </w:rPr>
        <w:t xml:space="preserve">Material Composition: 82% recycled </w:t>
      </w:r>
      <w:r w:rsidR="00926EE2" w:rsidRPr="0074645C">
        <w:rPr>
          <w:lang w:val="en-US"/>
        </w:rPr>
        <w:t>polyamide</w:t>
      </w:r>
      <w:r w:rsidRPr="0074645C">
        <w:rPr>
          <w:lang w:val="en-US"/>
        </w:rPr>
        <w:t xml:space="preserve">, 18% </w:t>
      </w:r>
      <w:r w:rsidR="00926EE2" w:rsidRPr="0074645C">
        <w:rPr>
          <w:lang w:val="en-US"/>
        </w:rPr>
        <w:t>Lycra</w:t>
      </w:r>
      <w:r w:rsidRPr="0074645C">
        <w:rPr>
          <w:lang w:val="en-US"/>
        </w:rPr>
        <w:t xml:space="preserve"> x-life, lining: 100% polyester</w:t>
      </w:r>
    </w:p>
    <w:p w14:paraId="09D83CAD" w14:textId="77777777" w:rsidR="002A53D3" w:rsidRPr="00926EE2" w:rsidRDefault="002A53D3" w:rsidP="0097217C">
      <w:pPr>
        <w:pStyle w:val="NoSpacing"/>
        <w:jc w:val="both"/>
        <w:rPr>
          <w:lang w:val="en-US"/>
        </w:rPr>
      </w:pPr>
      <w:r w:rsidRPr="00926EE2">
        <w:rPr>
          <w:lang w:val="en-US"/>
        </w:rPr>
        <w:t>Manufacturing Process: knitted</w:t>
      </w:r>
    </w:p>
    <w:p w14:paraId="479C6C19" w14:textId="77777777" w:rsidR="002A53D3" w:rsidRPr="0074645C" w:rsidRDefault="002A53D3" w:rsidP="0097217C">
      <w:pPr>
        <w:jc w:val="both"/>
        <w:rPr>
          <w:b/>
          <w:bCs/>
        </w:rPr>
      </w:pPr>
    </w:p>
    <w:p w14:paraId="56EBDE36" w14:textId="77777777" w:rsidR="002A53D3" w:rsidRDefault="002A53D3" w:rsidP="0097217C">
      <w:pPr>
        <w:spacing w:after="0"/>
        <w:jc w:val="both"/>
        <w:rPr>
          <w:u w:val="single"/>
        </w:rPr>
      </w:pPr>
      <w:r w:rsidRPr="000B374F">
        <w:rPr>
          <w:u w:val="single"/>
        </w:rPr>
        <w:t>Care instruction:</w:t>
      </w:r>
    </w:p>
    <w:p w14:paraId="6D247D85" w14:textId="0120DC7E" w:rsidR="00F47F60" w:rsidRPr="00F47F60" w:rsidRDefault="00F47F60" w:rsidP="0097217C">
      <w:pPr>
        <w:spacing w:after="0"/>
        <w:jc w:val="both"/>
      </w:pPr>
      <w:r w:rsidRPr="4157F5BF">
        <w:t>Wash in cold water at a maximum of 30°C, dry in the shade, and avoid bleaching, ironing, dry cleaning, or tumble drying.</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F77697" w:rsidRDefault="002A53D3"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5360004D" w14:textId="6BD67F45" w:rsidR="002A53D3" w:rsidRPr="00F77697" w:rsidRDefault="00F77697"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24F866E3" w14:textId="5BCE629C" w:rsidR="002A53D3" w:rsidRDefault="002A53D3" w:rsidP="0097217C">
      <w:pPr>
        <w:spacing w:after="0"/>
        <w:jc w:val="both"/>
        <w:rPr>
          <w:u w:val="single"/>
        </w:rPr>
      </w:pPr>
      <w:r w:rsidRPr="00F77697">
        <w:rPr>
          <w:u w:val="single"/>
        </w:rPr>
        <w:t>Compliance with Safety Standards</w:t>
      </w:r>
      <w:r w:rsidR="00F77697">
        <w:rPr>
          <w:u w:val="single"/>
        </w:rPr>
        <w:t>:</w:t>
      </w:r>
    </w:p>
    <w:p w14:paraId="3936EB7D" w14:textId="77777777" w:rsidR="00F77697" w:rsidRPr="0074645C" w:rsidRDefault="00F77697" w:rsidP="0097217C">
      <w:pPr>
        <w:pStyle w:val="NoSpacing"/>
        <w:jc w:val="both"/>
        <w:rPr>
          <w:lang w:val="en-US"/>
        </w:rPr>
      </w:pPr>
      <w:r w:rsidRPr="0074645C">
        <w:rPr>
          <w:lang w:val="en-US"/>
        </w:rPr>
        <w:t>GRS – Global Recycled Standard – Registration CU1001076</w:t>
      </w:r>
    </w:p>
    <w:p w14:paraId="688FCEEE" w14:textId="77777777" w:rsidR="002A53D3" w:rsidRPr="00BB0A6C" w:rsidRDefault="002A53D3" w:rsidP="0097217C">
      <w:pPr>
        <w:pStyle w:val="NoSpacing"/>
        <w:jc w:val="both"/>
        <w:rPr>
          <w:lang w:val="it-IT"/>
        </w:rPr>
      </w:pPr>
      <w:r w:rsidRPr="00BB0A6C">
        <w:rPr>
          <w:lang w:val="it-IT"/>
        </w:rPr>
        <w:t>ISO norms</w:t>
      </w:r>
    </w:p>
    <w:p w14:paraId="700270B3" w14:textId="77777777" w:rsidR="002A53D3" w:rsidRPr="00BB0A6C" w:rsidRDefault="002A53D3" w:rsidP="0097217C">
      <w:pPr>
        <w:pStyle w:val="NoSpacing"/>
        <w:jc w:val="both"/>
        <w:rPr>
          <w:lang w:val="it-IT"/>
        </w:rPr>
      </w:pPr>
      <w:r w:rsidRPr="00BB0A6C">
        <w:rPr>
          <w:lang w:val="it-IT"/>
        </w:rPr>
        <w:t>EN ISO 105-E04:2013 </w:t>
      </w:r>
    </w:p>
    <w:p w14:paraId="28AA86FA" w14:textId="77777777" w:rsidR="002A53D3" w:rsidRPr="0074645C" w:rsidRDefault="002A53D3" w:rsidP="0097217C">
      <w:pPr>
        <w:pStyle w:val="NoSpacing"/>
        <w:jc w:val="both"/>
        <w:rPr>
          <w:lang w:val="en-US"/>
        </w:rPr>
      </w:pPr>
      <w:r w:rsidRPr="0074645C">
        <w:rPr>
          <w:lang w:val="en-US"/>
        </w:rPr>
        <w:t>EN ISO 105-X12:2016 </w:t>
      </w:r>
    </w:p>
    <w:p w14:paraId="3108F9B7" w14:textId="77777777" w:rsidR="002A53D3" w:rsidRPr="0074645C" w:rsidRDefault="002A53D3" w:rsidP="0097217C">
      <w:pPr>
        <w:pStyle w:val="NoSpacing"/>
        <w:jc w:val="both"/>
        <w:rPr>
          <w:lang w:val="en-US"/>
        </w:rPr>
      </w:pPr>
    </w:p>
    <w:p w14:paraId="58D6F7C8" w14:textId="77777777" w:rsidR="002A53D3" w:rsidRPr="0074645C" w:rsidRDefault="002A53D3" w:rsidP="0097217C">
      <w:pPr>
        <w:pStyle w:val="NoSpacing"/>
        <w:jc w:val="both"/>
      </w:pPr>
    </w:p>
    <w:p w14:paraId="49EC8F85" w14:textId="77777777" w:rsidR="002A53D3" w:rsidRPr="00926EE2" w:rsidRDefault="002A53D3" w:rsidP="0097217C">
      <w:pPr>
        <w:spacing w:after="0"/>
        <w:jc w:val="both"/>
        <w:rPr>
          <w:u w:val="single"/>
        </w:rPr>
      </w:pPr>
      <w:r w:rsidRPr="00926EE2">
        <w:rPr>
          <w:u w:val="single"/>
        </w:rPr>
        <w:t>Disposal instructions (considerations):</w:t>
      </w:r>
    </w:p>
    <w:p w14:paraId="134AAF52" w14:textId="77777777" w:rsidR="002A53D3" w:rsidRPr="00926EE2" w:rsidRDefault="002A53D3" w:rsidP="0097217C">
      <w:pPr>
        <w:pStyle w:val="NoSpacing"/>
        <w:jc w:val="both"/>
        <w:rPr>
          <w:lang w:val="en-US"/>
        </w:rPr>
      </w:pPr>
      <w:r w:rsidRPr="00926EE2">
        <w:rPr>
          <w:lang w:val="en-US"/>
        </w:rPr>
        <w:t>Packaging Specification: LDPE polybag, paper hangtags</w:t>
      </w:r>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74645C" w:rsidRDefault="00525F7A"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5F870036" w14:textId="77777777" w:rsidR="00B05C14" w:rsidRPr="0074645C" w:rsidRDefault="00B05C14" w:rsidP="0097217C">
      <w:pPr>
        <w:jc w:val="both"/>
      </w:pPr>
    </w:p>
    <w:p w14:paraId="13605193" w14:textId="7FE760F0" w:rsidR="005842EE" w:rsidRPr="0074645C" w:rsidRDefault="005842EE" w:rsidP="0097217C">
      <w:pPr>
        <w:spacing w:after="158"/>
        <w:jc w:val="both"/>
        <w:rPr>
          <w:b/>
          <w:bCs/>
          <w:sz w:val="28"/>
          <w:szCs w:val="28"/>
        </w:rPr>
      </w:pPr>
      <w:r w:rsidRPr="0074645C">
        <w:rPr>
          <w:b/>
          <w:bCs/>
          <w:sz w:val="28"/>
          <w:szCs w:val="28"/>
        </w:rPr>
        <w:t xml:space="preserve">One Piece </w:t>
      </w:r>
      <w:r w:rsidR="002A53D3" w:rsidRPr="0074645C">
        <w:rPr>
          <w:b/>
          <w:bCs/>
          <w:sz w:val="28"/>
          <w:szCs w:val="28"/>
        </w:rPr>
        <w:t>S</w:t>
      </w:r>
      <w:r w:rsidRPr="0074645C">
        <w:rPr>
          <w:b/>
          <w:bCs/>
          <w:sz w:val="28"/>
          <w:szCs w:val="28"/>
        </w:rPr>
        <w:t xml:space="preserve">wimsuit </w:t>
      </w:r>
    </w:p>
    <w:p w14:paraId="6E618ACE" w14:textId="77777777" w:rsidR="002A53D3" w:rsidRPr="00926EE2" w:rsidRDefault="002A53D3" w:rsidP="0097217C">
      <w:pPr>
        <w:spacing w:after="0"/>
        <w:jc w:val="both"/>
        <w:rPr>
          <w:u w:val="single"/>
        </w:rPr>
      </w:pPr>
      <w:r w:rsidRPr="00926EE2">
        <w:rPr>
          <w:u w:val="single"/>
        </w:rPr>
        <w:t>Technical specification:</w:t>
      </w:r>
    </w:p>
    <w:p w14:paraId="2F16FFB1" w14:textId="77777777" w:rsidR="002A53D3" w:rsidRPr="00926EE2" w:rsidRDefault="002A53D3" w:rsidP="0097217C">
      <w:pPr>
        <w:pStyle w:val="NoSpacing"/>
        <w:jc w:val="both"/>
        <w:rPr>
          <w:lang w:val="en-US"/>
        </w:rPr>
      </w:pPr>
      <w:r w:rsidRPr="00926EE2">
        <w:rPr>
          <w:lang w:val="en-US"/>
        </w:rPr>
        <w:t>Material Composition: 82% Recycled polyamide, 18% Lycra X-life, lining: 100% Polyester</w:t>
      </w:r>
    </w:p>
    <w:p w14:paraId="5C1D5F37" w14:textId="77777777" w:rsidR="002A53D3" w:rsidRPr="00926EE2" w:rsidRDefault="002A53D3" w:rsidP="0097217C">
      <w:pPr>
        <w:pStyle w:val="NoSpacing"/>
        <w:jc w:val="both"/>
        <w:rPr>
          <w:lang w:val="en-US"/>
        </w:rPr>
      </w:pPr>
      <w:r w:rsidRPr="00926EE2">
        <w:rPr>
          <w:lang w:val="en-US"/>
        </w:rPr>
        <w:t>Manufacturing Process: knitted</w:t>
      </w:r>
    </w:p>
    <w:p w14:paraId="6DDAB63E" w14:textId="77777777" w:rsidR="002A53D3" w:rsidRPr="0074645C" w:rsidRDefault="002A53D3" w:rsidP="0097217C">
      <w:pPr>
        <w:jc w:val="both"/>
        <w:rPr>
          <w:b/>
          <w:bCs/>
        </w:rPr>
      </w:pPr>
    </w:p>
    <w:p w14:paraId="332BFE14" w14:textId="77777777" w:rsidR="00525F7A" w:rsidRDefault="00525F7A" w:rsidP="0097217C">
      <w:pPr>
        <w:spacing w:after="0"/>
        <w:jc w:val="both"/>
        <w:rPr>
          <w:u w:val="single"/>
        </w:rPr>
      </w:pPr>
      <w:r w:rsidRPr="000B374F">
        <w:rPr>
          <w:u w:val="single"/>
        </w:rPr>
        <w:t>Care instruction:</w:t>
      </w:r>
    </w:p>
    <w:p w14:paraId="39BF1630" w14:textId="77777777" w:rsidR="00525F7A" w:rsidRPr="00F47F60" w:rsidRDefault="00525F7A" w:rsidP="0097217C">
      <w:pPr>
        <w:spacing w:after="0"/>
        <w:jc w:val="both"/>
      </w:pPr>
      <w:r w:rsidRPr="4157F5BF">
        <w:t>Wash in cold water at a maximum of 30°C, dry in the shade, and avoid bleaching, ironing, dry cleaning, or tumble drying.</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F77697" w:rsidRDefault="00525F7A"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58781E0E" w14:textId="77777777" w:rsidR="00525F7A" w:rsidRPr="00F77697" w:rsidRDefault="00525F7A"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1325DFAC" w14:textId="77777777" w:rsidR="00525F7A" w:rsidRDefault="00525F7A" w:rsidP="0097217C">
      <w:pPr>
        <w:spacing w:after="0"/>
        <w:jc w:val="both"/>
        <w:rPr>
          <w:u w:val="single"/>
        </w:rPr>
      </w:pPr>
      <w:r w:rsidRPr="00F77697">
        <w:rPr>
          <w:u w:val="single"/>
        </w:rPr>
        <w:t>Compliance with Safety Standards</w:t>
      </w:r>
      <w:r>
        <w:rPr>
          <w:u w:val="single"/>
        </w:rPr>
        <w:t>:</w:t>
      </w:r>
    </w:p>
    <w:p w14:paraId="2F028D98" w14:textId="77777777" w:rsidR="00525F7A" w:rsidRPr="0074645C" w:rsidRDefault="00525F7A" w:rsidP="0097217C">
      <w:pPr>
        <w:pStyle w:val="NoSpacing"/>
        <w:jc w:val="both"/>
        <w:rPr>
          <w:lang w:val="en-US"/>
        </w:rPr>
      </w:pPr>
      <w:r w:rsidRPr="0074645C">
        <w:rPr>
          <w:lang w:val="en-US"/>
        </w:rPr>
        <w:t>GRS – Global Recycled Standard – Registration CU1001076</w:t>
      </w:r>
    </w:p>
    <w:p w14:paraId="0FFEDE55" w14:textId="77777777" w:rsidR="00525F7A" w:rsidRPr="00BB0A6C" w:rsidRDefault="00525F7A" w:rsidP="0097217C">
      <w:pPr>
        <w:pStyle w:val="NoSpacing"/>
        <w:jc w:val="both"/>
        <w:rPr>
          <w:lang w:val="it-IT"/>
        </w:rPr>
      </w:pPr>
      <w:r w:rsidRPr="00BB0A6C">
        <w:rPr>
          <w:lang w:val="it-IT"/>
        </w:rPr>
        <w:t>ISO norms</w:t>
      </w:r>
    </w:p>
    <w:p w14:paraId="3FA41BC0" w14:textId="77777777" w:rsidR="00525F7A" w:rsidRPr="00BB0A6C" w:rsidRDefault="00525F7A" w:rsidP="0097217C">
      <w:pPr>
        <w:pStyle w:val="NoSpacing"/>
        <w:jc w:val="both"/>
        <w:rPr>
          <w:lang w:val="it-IT"/>
        </w:rPr>
      </w:pPr>
      <w:r w:rsidRPr="00BB0A6C">
        <w:rPr>
          <w:lang w:val="it-IT"/>
        </w:rPr>
        <w:t>EN ISO 105-E04:2013 </w:t>
      </w:r>
    </w:p>
    <w:p w14:paraId="15C9696C" w14:textId="77777777" w:rsidR="00525F7A" w:rsidRPr="0074645C" w:rsidRDefault="00525F7A" w:rsidP="0097217C">
      <w:pPr>
        <w:pStyle w:val="NoSpacing"/>
        <w:jc w:val="both"/>
        <w:rPr>
          <w:lang w:val="en-US"/>
        </w:rPr>
      </w:pPr>
      <w:r w:rsidRPr="0074645C">
        <w:rPr>
          <w:lang w:val="en-US"/>
        </w:rPr>
        <w:t>EN ISO 105-X12:2016 </w:t>
      </w:r>
    </w:p>
    <w:p w14:paraId="6ADE1173" w14:textId="77777777" w:rsidR="00525F7A" w:rsidRPr="0074645C" w:rsidRDefault="00525F7A" w:rsidP="0097217C">
      <w:pPr>
        <w:pStyle w:val="NoSpacing"/>
        <w:jc w:val="both"/>
        <w:rPr>
          <w:lang w:val="en-US"/>
        </w:rPr>
      </w:pPr>
    </w:p>
    <w:p w14:paraId="645051FA" w14:textId="77777777" w:rsidR="00525F7A" w:rsidRPr="0074645C" w:rsidRDefault="00525F7A" w:rsidP="0097217C">
      <w:pPr>
        <w:pStyle w:val="NoSpacing"/>
        <w:jc w:val="both"/>
      </w:pPr>
    </w:p>
    <w:p w14:paraId="7865BE8E" w14:textId="77777777" w:rsidR="00525F7A" w:rsidRPr="00926EE2" w:rsidRDefault="00525F7A" w:rsidP="0097217C">
      <w:pPr>
        <w:spacing w:after="0"/>
        <w:jc w:val="both"/>
        <w:rPr>
          <w:u w:val="single"/>
        </w:rPr>
      </w:pPr>
      <w:r w:rsidRPr="00926EE2">
        <w:rPr>
          <w:u w:val="single"/>
        </w:rPr>
        <w:t>Disposal instructions (considerations):</w:t>
      </w:r>
    </w:p>
    <w:p w14:paraId="724C4C83" w14:textId="77777777" w:rsidR="00525F7A" w:rsidRPr="00926EE2" w:rsidRDefault="00525F7A" w:rsidP="0097217C">
      <w:pPr>
        <w:pStyle w:val="NoSpacing"/>
        <w:jc w:val="both"/>
        <w:rPr>
          <w:lang w:val="en-US"/>
        </w:rPr>
      </w:pPr>
      <w:r w:rsidRPr="00926EE2">
        <w:rPr>
          <w:lang w:val="en-US"/>
        </w:rPr>
        <w:t>Packaging Specification: LDPE polybag, paper hangtags</w:t>
      </w:r>
    </w:p>
    <w:p w14:paraId="74203266" w14:textId="77777777" w:rsidR="00525F7A" w:rsidRPr="00926EE2" w:rsidRDefault="00525F7A" w:rsidP="0097217C">
      <w:pPr>
        <w:pStyle w:val="NoSpacing"/>
        <w:jc w:val="both"/>
        <w:rPr>
          <w:noProof/>
          <w:lang w:val="en-US"/>
        </w:rPr>
      </w:pPr>
      <w:r w:rsidRPr="00926EE2">
        <w:rPr>
          <w:noProof/>
          <w:lang w:val="en-US"/>
        </w:rPr>
        <w:drawing>
          <wp:inline distT="0" distB="0" distL="0" distR="0" wp14:anchorId="10764870" wp14:editId="24C5ABBC">
            <wp:extent cx="997826" cy="540000"/>
            <wp:effectExtent l="0" t="0" r="0" b="0"/>
            <wp:docPr id="152437617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lang w:val="en-US"/>
        </w:rPr>
        <w:drawing>
          <wp:inline distT="0" distB="0" distL="0" distR="0" wp14:anchorId="4E5A03DE" wp14:editId="6E533ACE">
            <wp:extent cx="1656708" cy="540000"/>
            <wp:effectExtent l="0" t="0" r="1270" b="0"/>
            <wp:docPr id="5767978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74645C" w:rsidRDefault="00525F7A"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51FC131B" w14:textId="77777777" w:rsidR="00B05C14" w:rsidRPr="0074645C" w:rsidRDefault="00B05C14" w:rsidP="0097217C">
      <w:pPr>
        <w:pStyle w:val="NoSpacing"/>
        <w:jc w:val="both"/>
      </w:pPr>
    </w:p>
    <w:p w14:paraId="39E4C472" w14:textId="6CAE906C" w:rsidR="004E50C4" w:rsidRPr="0074645C" w:rsidRDefault="004E50C4" w:rsidP="0097217C">
      <w:pPr>
        <w:spacing w:after="158"/>
        <w:jc w:val="both"/>
        <w:rPr>
          <w:b/>
          <w:bCs/>
          <w:sz w:val="28"/>
          <w:szCs w:val="28"/>
        </w:rPr>
      </w:pPr>
      <w:r w:rsidRPr="0074645C">
        <w:rPr>
          <w:b/>
          <w:bCs/>
          <w:sz w:val="28"/>
          <w:szCs w:val="28"/>
        </w:rPr>
        <w:t xml:space="preserve">Bikini Top </w:t>
      </w:r>
    </w:p>
    <w:p w14:paraId="1836846B" w14:textId="77777777" w:rsidR="007916B6" w:rsidRPr="00926EE2" w:rsidRDefault="007916B6" w:rsidP="0097217C">
      <w:pPr>
        <w:spacing w:after="0"/>
        <w:jc w:val="both"/>
        <w:rPr>
          <w:u w:val="single"/>
        </w:rPr>
      </w:pPr>
      <w:r w:rsidRPr="00926EE2">
        <w:rPr>
          <w:u w:val="single"/>
        </w:rPr>
        <w:lastRenderedPageBreak/>
        <w:t>Technical specification:</w:t>
      </w:r>
    </w:p>
    <w:p w14:paraId="7E82B67D" w14:textId="77777777" w:rsidR="007916B6" w:rsidRPr="00926EE2" w:rsidRDefault="007916B6" w:rsidP="0097217C">
      <w:pPr>
        <w:pStyle w:val="NoSpacing"/>
        <w:jc w:val="both"/>
        <w:rPr>
          <w:lang w:val="en-US"/>
        </w:rPr>
      </w:pPr>
      <w:r w:rsidRPr="00926EE2">
        <w:rPr>
          <w:lang w:val="en-US"/>
        </w:rPr>
        <w:t>Material Composition: 82% Recycled polyamide, 18% Lycra X-life, lining: 100% Polyester</w:t>
      </w:r>
    </w:p>
    <w:p w14:paraId="779FCD65" w14:textId="77777777" w:rsidR="007916B6" w:rsidRPr="00926EE2" w:rsidRDefault="007916B6" w:rsidP="0097217C">
      <w:pPr>
        <w:pStyle w:val="NoSpacing"/>
        <w:jc w:val="both"/>
        <w:rPr>
          <w:lang w:val="en-US"/>
        </w:rPr>
      </w:pPr>
      <w:r w:rsidRPr="00926EE2">
        <w:rPr>
          <w:lang w:val="en-US"/>
        </w:rPr>
        <w:t>Manufacturing Process: knitted</w:t>
      </w:r>
    </w:p>
    <w:p w14:paraId="4897A2C9" w14:textId="77777777" w:rsidR="007916B6" w:rsidRPr="00926EE2" w:rsidRDefault="007916B6" w:rsidP="0097217C">
      <w:pPr>
        <w:jc w:val="both"/>
        <w:rPr>
          <w:b/>
          <w:bCs/>
        </w:rPr>
      </w:pPr>
    </w:p>
    <w:p w14:paraId="7C4CE609" w14:textId="77777777" w:rsidR="007916B6" w:rsidRDefault="007916B6" w:rsidP="0097217C">
      <w:pPr>
        <w:spacing w:after="0"/>
        <w:jc w:val="both"/>
        <w:rPr>
          <w:u w:val="single"/>
        </w:rPr>
      </w:pPr>
      <w:r w:rsidRPr="000B374F">
        <w:rPr>
          <w:u w:val="single"/>
        </w:rPr>
        <w:t>Care instruction:</w:t>
      </w:r>
    </w:p>
    <w:p w14:paraId="2D21F27D"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F77697" w:rsidRDefault="007916B6"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75B84321" w14:textId="77777777" w:rsidR="007916B6" w:rsidRPr="00F77697" w:rsidRDefault="007916B6"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38F43602" w14:textId="77777777" w:rsidR="007916B6" w:rsidRDefault="007916B6" w:rsidP="0097217C">
      <w:pPr>
        <w:spacing w:after="0"/>
        <w:jc w:val="both"/>
        <w:rPr>
          <w:u w:val="single"/>
        </w:rPr>
      </w:pPr>
      <w:r w:rsidRPr="00F77697">
        <w:rPr>
          <w:u w:val="single"/>
        </w:rPr>
        <w:t>Compliance with Safety Standards</w:t>
      </w:r>
      <w:r>
        <w:rPr>
          <w:u w:val="single"/>
        </w:rPr>
        <w:t>:</w:t>
      </w:r>
    </w:p>
    <w:p w14:paraId="0BC8CFA9" w14:textId="77777777" w:rsidR="007916B6" w:rsidRPr="0074645C" w:rsidRDefault="007916B6" w:rsidP="0097217C">
      <w:pPr>
        <w:pStyle w:val="NoSpacing"/>
        <w:jc w:val="both"/>
        <w:rPr>
          <w:lang w:val="en-US"/>
        </w:rPr>
      </w:pPr>
      <w:r w:rsidRPr="0074645C">
        <w:rPr>
          <w:lang w:val="en-US"/>
        </w:rPr>
        <w:t>GRS – Global Recycled Standard – Registration CU1001076</w:t>
      </w:r>
    </w:p>
    <w:p w14:paraId="31D32D35" w14:textId="77777777" w:rsidR="007916B6" w:rsidRPr="00BB0A6C" w:rsidRDefault="007916B6" w:rsidP="0097217C">
      <w:pPr>
        <w:pStyle w:val="NoSpacing"/>
        <w:jc w:val="both"/>
        <w:rPr>
          <w:lang w:val="it-IT"/>
        </w:rPr>
      </w:pPr>
      <w:r w:rsidRPr="00BB0A6C">
        <w:rPr>
          <w:lang w:val="it-IT"/>
        </w:rPr>
        <w:t>ISO norms</w:t>
      </w:r>
    </w:p>
    <w:p w14:paraId="0D7A278B" w14:textId="77777777" w:rsidR="007916B6" w:rsidRPr="00BB0A6C" w:rsidRDefault="007916B6" w:rsidP="0097217C">
      <w:pPr>
        <w:pStyle w:val="NoSpacing"/>
        <w:jc w:val="both"/>
        <w:rPr>
          <w:lang w:val="it-IT"/>
        </w:rPr>
      </w:pPr>
      <w:r w:rsidRPr="00BB0A6C">
        <w:rPr>
          <w:lang w:val="it-IT"/>
        </w:rPr>
        <w:t>EN ISO 105-E04:2013 </w:t>
      </w:r>
    </w:p>
    <w:p w14:paraId="224BB872" w14:textId="77777777" w:rsidR="007916B6" w:rsidRPr="0074645C" w:rsidRDefault="007916B6" w:rsidP="0097217C">
      <w:pPr>
        <w:pStyle w:val="NoSpacing"/>
        <w:jc w:val="both"/>
        <w:rPr>
          <w:lang w:val="en-US"/>
        </w:rPr>
      </w:pPr>
      <w:r w:rsidRPr="0074645C">
        <w:rPr>
          <w:lang w:val="en-US"/>
        </w:rPr>
        <w:t>EN ISO 105-X12:2016 </w:t>
      </w:r>
    </w:p>
    <w:p w14:paraId="4DEFA2B0" w14:textId="77777777" w:rsidR="007916B6" w:rsidRPr="0074645C" w:rsidRDefault="007916B6" w:rsidP="0097217C">
      <w:pPr>
        <w:pStyle w:val="NoSpacing"/>
        <w:jc w:val="both"/>
        <w:rPr>
          <w:lang w:val="en-US"/>
        </w:rPr>
      </w:pPr>
    </w:p>
    <w:p w14:paraId="7D411965" w14:textId="77777777" w:rsidR="007916B6" w:rsidRPr="0074645C" w:rsidRDefault="007916B6" w:rsidP="0097217C">
      <w:pPr>
        <w:pStyle w:val="NoSpacing"/>
        <w:jc w:val="both"/>
      </w:pPr>
    </w:p>
    <w:p w14:paraId="45782144" w14:textId="77777777" w:rsidR="007916B6" w:rsidRPr="00926EE2" w:rsidRDefault="007916B6" w:rsidP="0097217C">
      <w:pPr>
        <w:spacing w:after="0"/>
        <w:jc w:val="both"/>
        <w:rPr>
          <w:u w:val="single"/>
        </w:rPr>
      </w:pPr>
      <w:r w:rsidRPr="00926EE2">
        <w:rPr>
          <w:u w:val="single"/>
        </w:rPr>
        <w:t>Disposal instructions (considerations):</w:t>
      </w:r>
    </w:p>
    <w:p w14:paraId="2CA104FF" w14:textId="77777777" w:rsidR="007916B6" w:rsidRPr="00926EE2" w:rsidRDefault="007916B6" w:rsidP="0097217C">
      <w:pPr>
        <w:pStyle w:val="NoSpacing"/>
        <w:jc w:val="both"/>
        <w:rPr>
          <w:lang w:val="en-US"/>
        </w:rPr>
      </w:pPr>
      <w:r w:rsidRPr="00926EE2">
        <w:rPr>
          <w:lang w:val="en-US"/>
        </w:rPr>
        <w:t>Packaging Specification: LDPE polybag, paper hangtags</w:t>
      </w:r>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74645C"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25C999F0" w14:textId="77777777" w:rsidR="00203A96" w:rsidRPr="0074645C" w:rsidRDefault="00203A96" w:rsidP="0097217C">
      <w:pPr>
        <w:spacing w:after="0"/>
        <w:jc w:val="both"/>
      </w:pPr>
    </w:p>
    <w:p w14:paraId="73794C4B" w14:textId="0E098A61" w:rsidR="004E50C4" w:rsidRPr="00926EE2" w:rsidRDefault="002A53D3" w:rsidP="0097217C">
      <w:pPr>
        <w:spacing w:after="158"/>
        <w:jc w:val="both"/>
        <w:rPr>
          <w:b/>
          <w:bCs/>
          <w:sz w:val="28"/>
          <w:szCs w:val="28"/>
        </w:rPr>
      </w:pPr>
      <w:r w:rsidRPr="00926EE2">
        <w:rPr>
          <w:b/>
          <w:bCs/>
          <w:sz w:val="28"/>
          <w:szCs w:val="28"/>
        </w:rPr>
        <w:t>B</w:t>
      </w:r>
      <w:r w:rsidR="004E50C4" w:rsidRPr="00926EE2">
        <w:rPr>
          <w:b/>
          <w:bCs/>
          <w:sz w:val="28"/>
          <w:szCs w:val="28"/>
        </w:rPr>
        <w:t xml:space="preserve">ikini </w:t>
      </w:r>
      <w:r w:rsidRPr="00926EE2">
        <w:rPr>
          <w:b/>
          <w:bCs/>
          <w:sz w:val="28"/>
          <w:szCs w:val="28"/>
        </w:rPr>
        <w:t>B</w:t>
      </w:r>
      <w:r w:rsidR="004E50C4" w:rsidRPr="00926EE2">
        <w:rPr>
          <w:b/>
          <w:bCs/>
          <w:sz w:val="28"/>
          <w:szCs w:val="28"/>
        </w:rPr>
        <w:t xml:space="preserve">riefs </w:t>
      </w:r>
    </w:p>
    <w:p w14:paraId="7EF535A0" w14:textId="77777777" w:rsidR="007916B6" w:rsidRPr="00926EE2" w:rsidRDefault="007916B6" w:rsidP="0097217C">
      <w:pPr>
        <w:spacing w:after="0"/>
        <w:jc w:val="both"/>
        <w:rPr>
          <w:u w:val="single"/>
        </w:rPr>
      </w:pPr>
      <w:r w:rsidRPr="00926EE2">
        <w:rPr>
          <w:u w:val="single"/>
        </w:rPr>
        <w:t>Technical specification:</w:t>
      </w:r>
    </w:p>
    <w:p w14:paraId="20174179" w14:textId="77777777" w:rsidR="007916B6" w:rsidRPr="00926EE2" w:rsidRDefault="007916B6" w:rsidP="0097217C">
      <w:pPr>
        <w:pStyle w:val="NoSpacing"/>
        <w:jc w:val="both"/>
        <w:rPr>
          <w:lang w:val="en-US"/>
        </w:rPr>
      </w:pPr>
      <w:r w:rsidRPr="00926EE2">
        <w:rPr>
          <w:lang w:val="en-US"/>
        </w:rPr>
        <w:t>Material Composition: 82% Recycled polyamide, 18% Lycra X-life, lining: 100% Polyester</w:t>
      </w:r>
    </w:p>
    <w:p w14:paraId="37378CA9" w14:textId="77777777" w:rsidR="007916B6" w:rsidRPr="00926EE2" w:rsidRDefault="007916B6" w:rsidP="0097217C">
      <w:pPr>
        <w:pStyle w:val="NoSpacing"/>
        <w:jc w:val="both"/>
        <w:rPr>
          <w:lang w:val="en-US"/>
        </w:rPr>
      </w:pPr>
      <w:r w:rsidRPr="00926EE2">
        <w:rPr>
          <w:lang w:val="en-US"/>
        </w:rPr>
        <w:t>Manufacturing Process: knitted</w:t>
      </w:r>
    </w:p>
    <w:p w14:paraId="691BF0BB" w14:textId="77777777" w:rsidR="007916B6" w:rsidRPr="00926EE2" w:rsidRDefault="007916B6" w:rsidP="0097217C">
      <w:pPr>
        <w:jc w:val="both"/>
        <w:rPr>
          <w:b/>
          <w:bCs/>
        </w:rPr>
      </w:pPr>
    </w:p>
    <w:p w14:paraId="6FEF1EC1" w14:textId="77777777" w:rsidR="007916B6" w:rsidRDefault="007916B6" w:rsidP="0097217C">
      <w:pPr>
        <w:spacing w:after="0"/>
        <w:jc w:val="both"/>
        <w:rPr>
          <w:u w:val="single"/>
        </w:rPr>
      </w:pPr>
      <w:r w:rsidRPr="000B374F">
        <w:rPr>
          <w:u w:val="single"/>
        </w:rPr>
        <w:lastRenderedPageBreak/>
        <w:t>Care instruction:</w:t>
      </w:r>
    </w:p>
    <w:p w14:paraId="437BD6BD"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F77697" w:rsidRDefault="007916B6"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2253E882" w14:textId="77777777" w:rsidR="007916B6" w:rsidRPr="00F77697" w:rsidRDefault="007916B6"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080B7C5D" w14:textId="77777777" w:rsidR="007916B6" w:rsidRDefault="007916B6" w:rsidP="0097217C">
      <w:pPr>
        <w:spacing w:after="0"/>
        <w:jc w:val="both"/>
        <w:rPr>
          <w:u w:val="single"/>
        </w:rPr>
      </w:pPr>
      <w:r w:rsidRPr="00F77697">
        <w:rPr>
          <w:u w:val="single"/>
        </w:rPr>
        <w:t>Compliance with Safety Standards</w:t>
      </w:r>
      <w:r>
        <w:rPr>
          <w:u w:val="single"/>
        </w:rPr>
        <w:t>:</w:t>
      </w:r>
    </w:p>
    <w:p w14:paraId="3BAEAF4D" w14:textId="77777777" w:rsidR="007916B6" w:rsidRPr="0074645C" w:rsidRDefault="007916B6" w:rsidP="0097217C">
      <w:pPr>
        <w:pStyle w:val="NoSpacing"/>
        <w:jc w:val="both"/>
        <w:rPr>
          <w:lang w:val="en-US"/>
        </w:rPr>
      </w:pPr>
      <w:r w:rsidRPr="0074645C">
        <w:rPr>
          <w:lang w:val="en-US"/>
        </w:rPr>
        <w:t>GRS – Global Recycled Standard – Registration CU1001076</w:t>
      </w:r>
    </w:p>
    <w:p w14:paraId="3787DEF3" w14:textId="77777777" w:rsidR="007916B6" w:rsidRPr="00BB0A6C" w:rsidRDefault="007916B6" w:rsidP="0097217C">
      <w:pPr>
        <w:pStyle w:val="NoSpacing"/>
        <w:jc w:val="both"/>
        <w:rPr>
          <w:lang w:val="it-IT"/>
        </w:rPr>
      </w:pPr>
      <w:r w:rsidRPr="00BB0A6C">
        <w:rPr>
          <w:lang w:val="it-IT"/>
        </w:rPr>
        <w:t>ISO norms</w:t>
      </w:r>
    </w:p>
    <w:p w14:paraId="7280D476" w14:textId="77777777" w:rsidR="007916B6" w:rsidRPr="00BB0A6C" w:rsidRDefault="007916B6" w:rsidP="0097217C">
      <w:pPr>
        <w:pStyle w:val="NoSpacing"/>
        <w:jc w:val="both"/>
        <w:rPr>
          <w:lang w:val="it-IT"/>
        </w:rPr>
      </w:pPr>
      <w:r w:rsidRPr="00BB0A6C">
        <w:rPr>
          <w:lang w:val="it-IT"/>
        </w:rPr>
        <w:t>EN ISO 105-E04:2013 </w:t>
      </w:r>
    </w:p>
    <w:p w14:paraId="536397F2" w14:textId="77777777" w:rsidR="007916B6" w:rsidRPr="0074645C" w:rsidRDefault="007916B6" w:rsidP="0097217C">
      <w:pPr>
        <w:pStyle w:val="NoSpacing"/>
        <w:jc w:val="both"/>
        <w:rPr>
          <w:lang w:val="en-US"/>
        </w:rPr>
      </w:pPr>
      <w:r w:rsidRPr="0074645C">
        <w:rPr>
          <w:lang w:val="en-US"/>
        </w:rPr>
        <w:t>EN ISO 105-X12:2016 </w:t>
      </w:r>
    </w:p>
    <w:p w14:paraId="2EC8FA1A" w14:textId="77777777" w:rsidR="007916B6" w:rsidRPr="0074645C" w:rsidRDefault="007916B6" w:rsidP="0097217C">
      <w:pPr>
        <w:pStyle w:val="NoSpacing"/>
        <w:jc w:val="both"/>
        <w:rPr>
          <w:lang w:val="en-US"/>
        </w:rPr>
      </w:pPr>
    </w:p>
    <w:p w14:paraId="6F2F9374" w14:textId="77777777" w:rsidR="007916B6" w:rsidRPr="0074645C" w:rsidRDefault="007916B6" w:rsidP="0097217C">
      <w:pPr>
        <w:pStyle w:val="NoSpacing"/>
        <w:jc w:val="both"/>
      </w:pPr>
    </w:p>
    <w:p w14:paraId="0F38CB72" w14:textId="77777777" w:rsidR="007916B6" w:rsidRPr="00926EE2" w:rsidRDefault="007916B6" w:rsidP="0097217C">
      <w:pPr>
        <w:spacing w:after="0"/>
        <w:jc w:val="both"/>
        <w:rPr>
          <w:u w:val="single"/>
        </w:rPr>
      </w:pPr>
      <w:r w:rsidRPr="00926EE2">
        <w:rPr>
          <w:u w:val="single"/>
        </w:rPr>
        <w:t>Disposal instructions (considerations):</w:t>
      </w:r>
    </w:p>
    <w:p w14:paraId="10E18319" w14:textId="77777777" w:rsidR="007916B6" w:rsidRPr="00926EE2" w:rsidRDefault="007916B6" w:rsidP="0097217C">
      <w:pPr>
        <w:pStyle w:val="NoSpacing"/>
        <w:jc w:val="both"/>
        <w:rPr>
          <w:lang w:val="en-US"/>
        </w:rPr>
      </w:pPr>
      <w:r w:rsidRPr="00926EE2">
        <w:rPr>
          <w:lang w:val="en-US"/>
        </w:rPr>
        <w:t>Packaging Specification: LDPE polybag, paper hangtags</w:t>
      </w:r>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74645C"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08FAFB30" w14:textId="77777777" w:rsidR="00DE201A" w:rsidRPr="0074645C" w:rsidRDefault="00DE201A" w:rsidP="0097217C">
      <w:pPr>
        <w:jc w:val="both"/>
        <w:rPr>
          <w:b/>
          <w:bCs/>
          <w:sz w:val="28"/>
          <w:szCs w:val="28"/>
        </w:rPr>
      </w:pPr>
    </w:p>
    <w:p w14:paraId="440F88A6" w14:textId="58F0E32F" w:rsidR="00DC4372" w:rsidRPr="0074645C" w:rsidRDefault="00DC4372" w:rsidP="0097217C">
      <w:pPr>
        <w:spacing w:after="158"/>
        <w:jc w:val="both"/>
        <w:rPr>
          <w:b/>
          <w:bCs/>
          <w:sz w:val="28"/>
          <w:szCs w:val="28"/>
        </w:rPr>
      </w:pPr>
      <w:r w:rsidRPr="0074645C">
        <w:rPr>
          <w:b/>
          <w:bCs/>
          <w:sz w:val="28"/>
          <w:szCs w:val="28"/>
        </w:rPr>
        <w:t xml:space="preserve">Boys </w:t>
      </w:r>
      <w:r w:rsidR="0008347A" w:rsidRPr="0074645C">
        <w:rPr>
          <w:b/>
          <w:bCs/>
          <w:sz w:val="28"/>
          <w:szCs w:val="28"/>
        </w:rPr>
        <w:t>S</w:t>
      </w:r>
      <w:r w:rsidRPr="0074645C">
        <w:rPr>
          <w:b/>
          <w:bCs/>
          <w:sz w:val="28"/>
          <w:szCs w:val="28"/>
        </w:rPr>
        <w:t xml:space="preserve">wim </w:t>
      </w:r>
      <w:r w:rsidR="0008347A" w:rsidRPr="0074645C">
        <w:rPr>
          <w:b/>
          <w:bCs/>
          <w:sz w:val="28"/>
          <w:szCs w:val="28"/>
        </w:rPr>
        <w:t>S</w:t>
      </w:r>
      <w:r w:rsidRPr="0074645C">
        <w:rPr>
          <w:b/>
          <w:bCs/>
          <w:sz w:val="28"/>
          <w:szCs w:val="28"/>
        </w:rPr>
        <w:t xml:space="preserve">horts </w:t>
      </w:r>
    </w:p>
    <w:p w14:paraId="6FCE4B2B" w14:textId="77777777" w:rsidR="007916B6" w:rsidRPr="00926EE2" w:rsidRDefault="007916B6" w:rsidP="0097217C">
      <w:pPr>
        <w:spacing w:after="0"/>
        <w:jc w:val="both"/>
        <w:rPr>
          <w:u w:val="single"/>
        </w:rPr>
      </w:pPr>
      <w:r w:rsidRPr="00926EE2">
        <w:rPr>
          <w:u w:val="single"/>
        </w:rPr>
        <w:t>Technical specification:</w:t>
      </w:r>
    </w:p>
    <w:p w14:paraId="092DAF3E" w14:textId="77777777" w:rsidR="007916B6" w:rsidRPr="00926EE2" w:rsidRDefault="007916B6" w:rsidP="0097217C">
      <w:pPr>
        <w:pStyle w:val="NoSpacing"/>
        <w:jc w:val="both"/>
        <w:rPr>
          <w:rFonts w:ascii="Calibri" w:eastAsia="Calibri" w:hAnsi="Calibri" w:cs="Calibri"/>
          <w:lang w:val="en-US"/>
        </w:rPr>
      </w:pPr>
      <w:r w:rsidRPr="00926EE2">
        <w:rPr>
          <w:lang w:val="en-US"/>
        </w:rPr>
        <w:t>Material Composition: 100% recycled polyester, lining: 100% polyester</w:t>
      </w:r>
      <w:r w:rsidRPr="00926EE2">
        <w:rPr>
          <w:rFonts w:ascii="Calibri" w:eastAsia="Calibri" w:hAnsi="Calibri" w:cs="Calibri"/>
          <w:lang w:val="en-US"/>
        </w:rPr>
        <w:t xml:space="preserve"> </w:t>
      </w:r>
    </w:p>
    <w:p w14:paraId="5D0D1AFC" w14:textId="40BC0C39" w:rsidR="007916B6" w:rsidRPr="00926EE2" w:rsidRDefault="007916B6" w:rsidP="0097217C">
      <w:pPr>
        <w:pStyle w:val="NoSpacing"/>
        <w:jc w:val="both"/>
        <w:rPr>
          <w:lang w:val="en-US"/>
        </w:rPr>
      </w:pPr>
      <w:r w:rsidRPr="00926EE2">
        <w:rPr>
          <w:lang w:val="en-US"/>
        </w:rPr>
        <w:t>Manufacturing Process: knitted</w:t>
      </w:r>
    </w:p>
    <w:p w14:paraId="5AD11DB2" w14:textId="77777777" w:rsidR="007916B6" w:rsidRPr="00926EE2" w:rsidRDefault="007916B6" w:rsidP="0097217C">
      <w:pPr>
        <w:jc w:val="both"/>
        <w:rPr>
          <w:b/>
          <w:bCs/>
        </w:rPr>
      </w:pPr>
    </w:p>
    <w:p w14:paraId="236D21F0" w14:textId="77777777" w:rsidR="007916B6" w:rsidRDefault="007916B6" w:rsidP="0097217C">
      <w:pPr>
        <w:spacing w:after="0"/>
        <w:jc w:val="both"/>
        <w:rPr>
          <w:u w:val="single"/>
        </w:rPr>
      </w:pPr>
      <w:r w:rsidRPr="000B374F">
        <w:rPr>
          <w:u w:val="single"/>
        </w:rPr>
        <w:t>Care instruction:</w:t>
      </w:r>
    </w:p>
    <w:p w14:paraId="2CBBB9B9"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38D0B743" w14:textId="77777777" w:rsidR="007916B6" w:rsidRPr="0074645C" w:rsidRDefault="007916B6" w:rsidP="0097217C">
      <w:pPr>
        <w:jc w:val="both"/>
      </w:pPr>
      <w:r w:rsidRPr="0074645C">
        <w:rPr>
          <w:noProof/>
        </w:rPr>
        <w:lastRenderedPageBreak/>
        <w:drawing>
          <wp:inline distT="0" distB="0" distL="0" distR="0" wp14:anchorId="65F94A8E" wp14:editId="27AE13FC">
            <wp:extent cx="2414768" cy="388620"/>
            <wp:effectExtent l="0" t="0" r="5080" b="0"/>
            <wp:docPr id="349590785"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F77697" w:rsidRDefault="007916B6"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1DA8566B" w14:textId="77777777" w:rsidR="007916B6" w:rsidRPr="00F77697" w:rsidRDefault="007916B6"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5E0801D7" w14:textId="77777777" w:rsidR="007916B6" w:rsidRDefault="007916B6" w:rsidP="0097217C">
      <w:pPr>
        <w:spacing w:after="0"/>
        <w:jc w:val="both"/>
        <w:rPr>
          <w:u w:val="single"/>
        </w:rPr>
      </w:pPr>
      <w:r w:rsidRPr="00F77697">
        <w:rPr>
          <w:u w:val="single"/>
        </w:rPr>
        <w:t>Compliance with Safety Standards</w:t>
      </w:r>
      <w:r>
        <w:rPr>
          <w:u w:val="single"/>
        </w:rPr>
        <w:t>:</w:t>
      </w:r>
    </w:p>
    <w:p w14:paraId="743B6D12" w14:textId="77777777" w:rsidR="007916B6" w:rsidRPr="0074645C" w:rsidRDefault="007916B6" w:rsidP="0097217C">
      <w:pPr>
        <w:pStyle w:val="NoSpacing"/>
        <w:jc w:val="both"/>
        <w:rPr>
          <w:lang w:val="en-US"/>
        </w:rPr>
      </w:pPr>
      <w:r w:rsidRPr="0074645C">
        <w:rPr>
          <w:lang w:val="en-US"/>
        </w:rPr>
        <w:t>GRS – Global Recycled Standard – Registration CU1001076</w:t>
      </w:r>
    </w:p>
    <w:p w14:paraId="26D42ED2" w14:textId="77777777" w:rsidR="007916B6" w:rsidRPr="00BB0A6C" w:rsidRDefault="007916B6" w:rsidP="0097217C">
      <w:pPr>
        <w:pStyle w:val="NoSpacing"/>
        <w:jc w:val="both"/>
        <w:rPr>
          <w:lang w:val="it-IT"/>
        </w:rPr>
      </w:pPr>
      <w:r w:rsidRPr="00BB0A6C">
        <w:rPr>
          <w:lang w:val="it-IT"/>
        </w:rPr>
        <w:t>ISO norms</w:t>
      </w:r>
    </w:p>
    <w:p w14:paraId="3514FBB1" w14:textId="77777777" w:rsidR="007916B6" w:rsidRPr="00BB0A6C" w:rsidRDefault="007916B6" w:rsidP="0097217C">
      <w:pPr>
        <w:pStyle w:val="NoSpacing"/>
        <w:jc w:val="both"/>
        <w:rPr>
          <w:lang w:val="it-IT"/>
        </w:rPr>
      </w:pPr>
      <w:r w:rsidRPr="00BB0A6C">
        <w:rPr>
          <w:lang w:val="it-IT"/>
        </w:rPr>
        <w:t>EN ISO 105-E04:2013 </w:t>
      </w:r>
    </w:p>
    <w:p w14:paraId="01088122" w14:textId="77777777" w:rsidR="007916B6" w:rsidRPr="0074645C" w:rsidRDefault="007916B6" w:rsidP="0097217C">
      <w:pPr>
        <w:pStyle w:val="NoSpacing"/>
        <w:jc w:val="both"/>
        <w:rPr>
          <w:lang w:val="en-US"/>
        </w:rPr>
      </w:pPr>
      <w:r w:rsidRPr="0074645C">
        <w:rPr>
          <w:lang w:val="en-US"/>
        </w:rPr>
        <w:t>EN ISO 105-X12:2016 </w:t>
      </w:r>
    </w:p>
    <w:p w14:paraId="3E4EA1EF" w14:textId="77777777" w:rsidR="007916B6" w:rsidRPr="0074645C" w:rsidRDefault="007916B6" w:rsidP="0097217C">
      <w:pPr>
        <w:pStyle w:val="NoSpacing"/>
        <w:jc w:val="both"/>
        <w:rPr>
          <w:lang w:val="en-US"/>
        </w:rPr>
      </w:pPr>
    </w:p>
    <w:p w14:paraId="69A72A96" w14:textId="77777777" w:rsidR="007916B6" w:rsidRPr="0074645C" w:rsidRDefault="007916B6" w:rsidP="0097217C">
      <w:pPr>
        <w:pStyle w:val="NoSpacing"/>
        <w:jc w:val="both"/>
      </w:pPr>
    </w:p>
    <w:p w14:paraId="4D199CD9" w14:textId="77777777" w:rsidR="007916B6" w:rsidRPr="00926EE2" w:rsidRDefault="007916B6" w:rsidP="0097217C">
      <w:pPr>
        <w:spacing w:after="0"/>
        <w:jc w:val="both"/>
        <w:rPr>
          <w:u w:val="single"/>
        </w:rPr>
      </w:pPr>
      <w:r w:rsidRPr="00926EE2">
        <w:rPr>
          <w:u w:val="single"/>
        </w:rPr>
        <w:t>Disposal instructions (considerations):</w:t>
      </w:r>
    </w:p>
    <w:p w14:paraId="6AA3214C" w14:textId="77777777" w:rsidR="007916B6" w:rsidRPr="00926EE2" w:rsidRDefault="007916B6" w:rsidP="0097217C">
      <w:pPr>
        <w:pStyle w:val="NoSpacing"/>
        <w:jc w:val="both"/>
        <w:rPr>
          <w:lang w:val="en-US"/>
        </w:rPr>
      </w:pPr>
      <w:r w:rsidRPr="00926EE2">
        <w:rPr>
          <w:lang w:val="en-US"/>
        </w:rPr>
        <w:t>Packaging Specification: LDPE polybag, paper hangtags</w:t>
      </w:r>
    </w:p>
    <w:p w14:paraId="0F41531A" w14:textId="77777777" w:rsidR="007916B6" w:rsidRPr="0074645C" w:rsidRDefault="007916B6" w:rsidP="0097217C">
      <w:pPr>
        <w:pStyle w:val="NoSpacing"/>
        <w:jc w:val="both"/>
        <w:rPr>
          <w:noProof/>
        </w:rPr>
      </w:pPr>
      <w:r w:rsidRPr="0074645C">
        <w:rPr>
          <w:noProof/>
        </w:rPr>
        <w:drawing>
          <wp:inline distT="0" distB="0" distL="0" distR="0" wp14:anchorId="5C4181B0" wp14:editId="5819204B">
            <wp:extent cx="997826" cy="540000"/>
            <wp:effectExtent l="0" t="0" r="0" b="0"/>
            <wp:docPr id="91353338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74645C"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4B34D378" w14:textId="77777777" w:rsidR="00203A96" w:rsidRPr="0074645C" w:rsidRDefault="00203A96" w:rsidP="0097217C">
      <w:pPr>
        <w:spacing w:after="158"/>
        <w:jc w:val="both"/>
      </w:pPr>
    </w:p>
    <w:p w14:paraId="56C68552" w14:textId="3675B449" w:rsidR="00DC4372" w:rsidRPr="0074645C" w:rsidRDefault="00926EE2" w:rsidP="0097217C">
      <w:pPr>
        <w:spacing w:after="158"/>
        <w:jc w:val="both"/>
      </w:pPr>
      <w:r w:rsidRPr="0074645C">
        <w:rPr>
          <w:b/>
          <w:bCs/>
          <w:sz w:val="28"/>
          <w:szCs w:val="28"/>
        </w:rPr>
        <w:t>Men’s</w:t>
      </w:r>
      <w:r w:rsidR="00B05C14" w:rsidRPr="0074645C">
        <w:rPr>
          <w:b/>
          <w:bCs/>
          <w:sz w:val="28"/>
          <w:szCs w:val="28"/>
        </w:rPr>
        <w:t xml:space="preserve"> Swim Trunks</w:t>
      </w:r>
      <w:r w:rsidR="00DC4372" w:rsidRPr="0074645C">
        <w:rPr>
          <w:rFonts w:ascii="Calibri" w:eastAsia="Calibri" w:hAnsi="Calibri" w:cs="Calibri"/>
        </w:rPr>
        <w:t xml:space="preserve"> </w:t>
      </w:r>
    </w:p>
    <w:p w14:paraId="0F9F0563" w14:textId="15AD107E" w:rsidR="007916B6" w:rsidRPr="007916B6" w:rsidRDefault="007916B6" w:rsidP="0097217C">
      <w:pPr>
        <w:spacing w:after="0"/>
        <w:ind w:left="-5"/>
        <w:jc w:val="both"/>
      </w:pPr>
      <w:r w:rsidRPr="00525F7A">
        <w:rPr>
          <w:u w:val="single"/>
        </w:rPr>
        <w:t>Technical specification:</w:t>
      </w:r>
    </w:p>
    <w:p w14:paraId="629E678D" w14:textId="0BFFF680" w:rsidR="007916B6" w:rsidRPr="007916B6" w:rsidRDefault="007916B6" w:rsidP="0097217C">
      <w:pPr>
        <w:spacing w:after="0"/>
        <w:ind w:left="12"/>
        <w:jc w:val="both"/>
      </w:pPr>
      <w:r w:rsidRPr="0074645C">
        <w:t xml:space="preserve">Material Composition: 90% recycled polyester, 10% </w:t>
      </w:r>
      <w:r w:rsidR="00926EE2" w:rsidRPr="0074645C">
        <w:t>elastane,</w:t>
      </w:r>
      <w:r w:rsidRPr="0074645C">
        <w:t xml:space="preserve"> </w:t>
      </w:r>
      <w:r w:rsidR="00926EE2" w:rsidRPr="0074645C">
        <w:t>lining:</w:t>
      </w:r>
      <w:r w:rsidRPr="0074645C">
        <w:t xml:space="preserve"> 100% polyester</w:t>
      </w:r>
      <w:r w:rsidRPr="0074645C">
        <w:rPr>
          <w:rFonts w:ascii="Calibri" w:eastAsia="Calibri" w:hAnsi="Calibri" w:cs="Calibri"/>
        </w:rPr>
        <w:t xml:space="preserve"> </w:t>
      </w:r>
    </w:p>
    <w:p w14:paraId="71F77C16" w14:textId="77777777" w:rsidR="007916B6" w:rsidRPr="00926EE2" w:rsidRDefault="007916B6" w:rsidP="0097217C">
      <w:pPr>
        <w:pStyle w:val="NoSpacing"/>
        <w:jc w:val="both"/>
        <w:rPr>
          <w:lang w:val="en-US"/>
        </w:rPr>
      </w:pPr>
      <w:r w:rsidRPr="00926EE2">
        <w:rPr>
          <w:lang w:val="en-US"/>
        </w:rPr>
        <w:t>Manufacturing Process: knitted</w:t>
      </w:r>
    </w:p>
    <w:p w14:paraId="3E605F77" w14:textId="77777777" w:rsidR="007916B6" w:rsidRPr="0074645C" w:rsidRDefault="007916B6" w:rsidP="0097217C">
      <w:pPr>
        <w:spacing w:after="0"/>
        <w:jc w:val="both"/>
        <w:rPr>
          <w:b/>
          <w:bCs/>
        </w:rPr>
      </w:pPr>
    </w:p>
    <w:p w14:paraId="123B1B4B" w14:textId="77777777" w:rsidR="007916B6" w:rsidRDefault="007916B6" w:rsidP="0097217C">
      <w:pPr>
        <w:spacing w:after="0"/>
        <w:jc w:val="both"/>
        <w:rPr>
          <w:u w:val="single"/>
        </w:rPr>
      </w:pPr>
      <w:r w:rsidRPr="000B374F">
        <w:rPr>
          <w:u w:val="single"/>
        </w:rPr>
        <w:t>Care instruction:</w:t>
      </w:r>
    </w:p>
    <w:p w14:paraId="0092D588"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F77697" w:rsidRDefault="007916B6" w:rsidP="0097217C">
      <w:pPr>
        <w:spacing w:after="0"/>
        <w:jc w:val="both"/>
        <w:rPr>
          <w:u w:val="single"/>
        </w:rPr>
      </w:pPr>
      <w:r w:rsidRPr="00F77697">
        <w:rPr>
          <w:u w:val="single"/>
        </w:rPr>
        <w:lastRenderedPageBreak/>
        <w:t>Warnings (Risk Assessment):</w:t>
      </w:r>
    </w:p>
    <w:p w14:paraId="59745042" w14:textId="77777777" w:rsidR="007916B6" w:rsidRPr="00F77697" w:rsidRDefault="007916B6" w:rsidP="0097217C">
      <w:pPr>
        <w:jc w:val="both"/>
      </w:pPr>
      <w:r w:rsidRPr="4157F5BF">
        <w:t>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5E37DB4D" w14:textId="77777777" w:rsidR="007916B6" w:rsidRDefault="007916B6" w:rsidP="0097217C">
      <w:pPr>
        <w:spacing w:after="0"/>
        <w:jc w:val="both"/>
        <w:rPr>
          <w:u w:val="single"/>
        </w:rPr>
      </w:pPr>
      <w:r w:rsidRPr="00F77697">
        <w:rPr>
          <w:u w:val="single"/>
        </w:rPr>
        <w:t>Compliance with Safety Standards</w:t>
      </w:r>
      <w:r>
        <w:rPr>
          <w:u w:val="single"/>
        </w:rPr>
        <w:t>:</w:t>
      </w:r>
    </w:p>
    <w:p w14:paraId="1FE50552" w14:textId="77777777" w:rsidR="007916B6" w:rsidRPr="0074645C" w:rsidRDefault="007916B6" w:rsidP="0097217C">
      <w:pPr>
        <w:pStyle w:val="NoSpacing"/>
        <w:jc w:val="both"/>
        <w:rPr>
          <w:lang w:val="en-US"/>
        </w:rPr>
      </w:pPr>
      <w:r w:rsidRPr="0074645C">
        <w:rPr>
          <w:lang w:val="en-US"/>
        </w:rPr>
        <w:t>GRS – Global Recycled Standard – Registration CU1001076</w:t>
      </w:r>
    </w:p>
    <w:p w14:paraId="3009E74B" w14:textId="77777777" w:rsidR="007916B6" w:rsidRPr="00BB0A6C" w:rsidRDefault="007916B6" w:rsidP="0097217C">
      <w:pPr>
        <w:pStyle w:val="NoSpacing"/>
        <w:jc w:val="both"/>
        <w:rPr>
          <w:lang w:val="it-IT"/>
        </w:rPr>
      </w:pPr>
      <w:r w:rsidRPr="00BB0A6C">
        <w:rPr>
          <w:lang w:val="it-IT"/>
        </w:rPr>
        <w:t>ISO norms</w:t>
      </w:r>
    </w:p>
    <w:p w14:paraId="06FAED2F" w14:textId="77777777" w:rsidR="007916B6" w:rsidRPr="00BB0A6C" w:rsidRDefault="007916B6" w:rsidP="0097217C">
      <w:pPr>
        <w:pStyle w:val="NoSpacing"/>
        <w:jc w:val="both"/>
        <w:rPr>
          <w:lang w:val="it-IT"/>
        </w:rPr>
      </w:pPr>
      <w:r w:rsidRPr="00BB0A6C">
        <w:rPr>
          <w:lang w:val="it-IT"/>
        </w:rPr>
        <w:t>EN ISO 105-E04:2013 </w:t>
      </w:r>
    </w:p>
    <w:p w14:paraId="6369DBBE" w14:textId="77777777" w:rsidR="007916B6" w:rsidRPr="0074645C" w:rsidRDefault="007916B6" w:rsidP="0097217C">
      <w:pPr>
        <w:pStyle w:val="NoSpacing"/>
        <w:jc w:val="both"/>
        <w:rPr>
          <w:lang w:val="en-US"/>
        </w:rPr>
      </w:pPr>
      <w:r w:rsidRPr="0074645C">
        <w:rPr>
          <w:lang w:val="en-US"/>
        </w:rPr>
        <w:t>EN ISO 105-X12:2016 </w:t>
      </w:r>
    </w:p>
    <w:p w14:paraId="6F2006A6" w14:textId="77777777" w:rsidR="007916B6" w:rsidRPr="0074645C" w:rsidRDefault="007916B6" w:rsidP="0097217C">
      <w:pPr>
        <w:pStyle w:val="NoSpacing"/>
        <w:jc w:val="both"/>
        <w:rPr>
          <w:lang w:val="en-US"/>
        </w:rPr>
      </w:pPr>
    </w:p>
    <w:p w14:paraId="3AAC0D75" w14:textId="77777777" w:rsidR="007916B6" w:rsidRPr="0074645C" w:rsidRDefault="007916B6" w:rsidP="0097217C">
      <w:pPr>
        <w:pStyle w:val="NoSpacing"/>
        <w:jc w:val="both"/>
      </w:pPr>
    </w:p>
    <w:p w14:paraId="758D24C8" w14:textId="77777777" w:rsidR="007916B6" w:rsidRPr="00926EE2" w:rsidRDefault="007916B6" w:rsidP="0097217C">
      <w:pPr>
        <w:spacing w:after="0"/>
        <w:jc w:val="both"/>
        <w:rPr>
          <w:u w:val="single"/>
        </w:rPr>
      </w:pPr>
      <w:r w:rsidRPr="00926EE2">
        <w:rPr>
          <w:u w:val="single"/>
        </w:rPr>
        <w:t>Disposal instructions (considerations):</w:t>
      </w:r>
    </w:p>
    <w:p w14:paraId="42C90058" w14:textId="77777777" w:rsidR="007916B6" w:rsidRPr="00926EE2" w:rsidRDefault="007916B6" w:rsidP="0097217C">
      <w:pPr>
        <w:pStyle w:val="NoSpacing"/>
        <w:jc w:val="both"/>
        <w:rPr>
          <w:lang w:val="en-US"/>
        </w:rPr>
      </w:pPr>
      <w:r w:rsidRPr="00926EE2">
        <w:rPr>
          <w:lang w:val="en-US"/>
        </w:rPr>
        <w:t>Packaging Specification: LDPE polybag, paper hangtags</w:t>
      </w:r>
    </w:p>
    <w:p w14:paraId="341F1B31" w14:textId="77777777" w:rsidR="007916B6" w:rsidRPr="0074645C" w:rsidRDefault="007916B6" w:rsidP="0097217C">
      <w:pPr>
        <w:pStyle w:val="NoSpacing"/>
        <w:jc w:val="both"/>
        <w:rPr>
          <w:noProof/>
        </w:rPr>
      </w:pPr>
      <w:r w:rsidRPr="0074645C">
        <w:rPr>
          <w:noProof/>
        </w:rPr>
        <w:drawing>
          <wp:inline distT="0" distB="0" distL="0" distR="0" wp14:anchorId="3FAAAFF0" wp14:editId="122C514C">
            <wp:extent cx="997826" cy="540000"/>
            <wp:effectExtent l="0" t="0" r="0" b="0"/>
            <wp:docPr id="920177576"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74645C"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2F877478" w14:textId="5482B680" w:rsidR="00203A96" w:rsidRPr="0074645C" w:rsidRDefault="00DC4372" w:rsidP="0097217C">
      <w:pPr>
        <w:spacing w:after="158"/>
        <w:jc w:val="both"/>
        <w:rPr>
          <w:rFonts w:ascii="Calibri" w:eastAsia="Calibri" w:hAnsi="Calibri" w:cs="Calibri"/>
        </w:rPr>
      </w:pPr>
      <w:r w:rsidRPr="0074645C">
        <w:rPr>
          <w:rFonts w:ascii="Calibri" w:eastAsia="Calibri" w:hAnsi="Calibri" w:cs="Calibri"/>
        </w:rPr>
        <w:t xml:space="preserve"> </w:t>
      </w:r>
    </w:p>
    <w:p w14:paraId="682CC3FD" w14:textId="1A833EF8" w:rsidR="00B05C14" w:rsidRPr="007916B6" w:rsidRDefault="00DE201A" w:rsidP="0097217C">
      <w:pPr>
        <w:spacing w:after="158"/>
        <w:jc w:val="both"/>
        <w:rPr>
          <w:b/>
          <w:bCs/>
          <w:sz w:val="28"/>
          <w:szCs w:val="28"/>
        </w:rPr>
      </w:pPr>
      <w:r w:rsidRPr="0074645C">
        <w:rPr>
          <w:b/>
          <w:bCs/>
          <w:sz w:val="28"/>
          <w:szCs w:val="28"/>
        </w:rPr>
        <w:t>Kids Elastic Swim Shorts</w:t>
      </w:r>
    </w:p>
    <w:p w14:paraId="0EEEB32D" w14:textId="77777777" w:rsidR="007916B6" w:rsidRPr="00926EE2" w:rsidRDefault="007916B6" w:rsidP="0097217C">
      <w:pPr>
        <w:spacing w:after="0"/>
        <w:jc w:val="both"/>
        <w:rPr>
          <w:u w:val="single"/>
        </w:rPr>
      </w:pPr>
      <w:r w:rsidRPr="00926EE2">
        <w:rPr>
          <w:u w:val="single"/>
        </w:rPr>
        <w:t>Technical specification:</w:t>
      </w:r>
    </w:p>
    <w:p w14:paraId="765C8FD3" w14:textId="77777777" w:rsidR="007916B6" w:rsidRPr="00926EE2" w:rsidRDefault="007916B6" w:rsidP="0097217C">
      <w:pPr>
        <w:pStyle w:val="NoSpacing"/>
        <w:jc w:val="both"/>
        <w:rPr>
          <w:lang w:val="en-US"/>
        </w:rPr>
      </w:pPr>
      <w:r w:rsidRPr="00926EE2">
        <w:rPr>
          <w:lang w:val="en-US"/>
        </w:rPr>
        <w:t>Material Composition: 82% Recycled polyamide, 18% Lycra X-life, lining: 100% Polyester</w:t>
      </w:r>
    </w:p>
    <w:p w14:paraId="5806809F" w14:textId="77777777" w:rsidR="007916B6" w:rsidRPr="00926EE2" w:rsidRDefault="007916B6" w:rsidP="0097217C">
      <w:pPr>
        <w:pStyle w:val="NoSpacing"/>
        <w:jc w:val="both"/>
        <w:rPr>
          <w:lang w:val="en-US"/>
        </w:rPr>
      </w:pPr>
      <w:r w:rsidRPr="00926EE2">
        <w:rPr>
          <w:lang w:val="en-US"/>
        </w:rPr>
        <w:t>Manufacturing Process: knitted</w:t>
      </w:r>
    </w:p>
    <w:p w14:paraId="0C812E0E" w14:textId="77777777" w:rsidR="007916B6" w:rsidRPr="0074645C" w:rsidRDefault="007916B6" w:rsidP="0097217C">
      <w:pPr>
        <w:jc w:val="both"/>
        <w:rPr>
          <w:b/>
          <w:bCs/>
        </w:rPr>
      </w:pPr>
    </w:p>
    <w:p w14:paraId="52D07DD7" w14:textId="77777777" w:rsidR="007916B6" w:rsidRDefault="007916B6" w:rsidP="0097217C">
      <w:pPr>
        <w:spacing w:after="0"/>
        <w:jc w:val="both"/>
        <w:rPr>
          <w:u w:val="single"/>
        </w:rPr>
      </w:pPr>
      <w:r w:rsidRPr="000B374F">
        <w:rPr>
          <w:u w:val="single"/>
        </w:rPr>
        <w:t>Care instruction:</w:t>
      </w:r>
    </w:p>
    <w:p w14:paraId="23788822"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F77697" w:rsidRDefault="007916B6"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24FC1D37" w14:textId="77777777" w:rsidR="007916B6" w:rsidRPr="00F77697" w:rsidRDefault="007916B6" w:rsidP="0097217C">
      <w:pPr>
        <w:jc w:val="both"/>
      </w:pPr>
      <w:r w:rsidRPr="4157F5BF">
        <w:t xml:space="preserve">Mitigation measures include keeping swimwear away from open flames. It is important to follow washing and care instructions to avoid damaging the fabric and to maintain the swimwear's </w:t>
      </w:r>
      <w:r w:rsidRPr="4157F5BF">
        <w:lastRenderedPageBreak/>
        <w:t>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76F97E93" w14:textId="77777777" w:rsidR="007916B6" w:rsidRDefault="007916B6" w:rsidP="0097217C">
      <w:pPr>
        <w:spacing w:after="0"/>
        <w:jc w:val="both"/>
        <w:rPr>
          <w:u w:val="single"/>
        </w:rPr>
      </w:pPr>
      <w:r w:rsidRPr="00F77697">
        <w:rPr>
          <w:u w:val="single"/>
        </w:rPr>
        <w:t>Compliance with Safety Standards</w:t>
      </w:r>
      <w:r>
        <w:rPr>
          <w:u w:val="single"/>
        </w:rPr>
        <w:t>:</w:t>
      </w:r>
    </w:p>
    <w:p w14:paraId="5C79C510" w14:textId="77777777" w:rsidR="007916B6" w:rsidRPr="0074645C" w:rsidRDefault="007916B6" w:rsidP="0097217C">
      <w:pPr>
        <w:pStyle w:val="NoSpacing"/>
        <w:jc w:val="both"/>
        <w:rPr>
          <w:lang w:val="en-US"/>
        </w:rPr>
      </w:pPr>
      <w:r w:rsidRPr="0074645C">
        <w:rPr>
          <w:lang w:val="en-US"/>
        </w:rPr>
        <w:t>GRS – Global Recycled Standard – Registration CU1001076</w:t>
      </w:r>
    </w:p>
    <w:p w14:paraId="4689D3CC" w14:textId="77777777" w:rsidR="007916B6" w:rsidRPr="00BB0A6C" w:rsidRDefault="007916B6" w:rsidP="0097217C">
      <w:pPr>
        <w:pStyle w:val="NoSpacing"/>
        <w:jc w:val="both"/>
        <w:rPr>
          <w:lang w:val="it-IT"/>
        </w:rPr>
      </w:pPr>
      <w:r w:rsidRPr="00BB0A6C">
        <w:rPr>
          <w:lang w:val="it-IT"/>
        </w:rPr>
        <w:t>ISO norms</w:t>
      </w:r>
    </w:p>
    <w:p w14:paraId="308F22E9" w14:textId="77777777" w:rsidR="007916B6" w:rsidRPr="00BB0A6C" w:rsidRDefault="007916B6" w:rsidP="0097217C">
      <w:pPr>
        <w:pStyle w:val="NoSpacing"/>
        <w:jc w:val="both"/>
        <w:rPr>
          <w:lang w:val="it-IT"/>
        </w:rPr>
      </w:pPr>
      <w:r w:rsidRPr="00BB0A6C">
        <w:rPr>
          <w:lang w:val="it-IT"/>
        </w:rPr>
        <w:t>EN ISO 105-E04:2013 </w:t>
      </w:r>
    </w:p>
    <w:p w14:paraId="7E3B0A66" w14:textId="77777777" w:rsidR="007916B6" w:rsidRPr="0074645C" w:rsidRDefault="007916B6" w:rsidP="0097217C">
      <w:pPr>
        <w:pStyle w:val="NoSpacing"/>
        <w:jc w:val="both"/>
        <w:rPr>
          <w:lang w:val="en-US"/>
        </w:rPr>
      </w:pPr>
      <w:r w:rsidRPr="0074645C">
        <w:rPr>
          <w:lang w:val="en-US"/>
        </w:rPr>
        <w:t>EN ISO 105-X12:2016 </w:t>
      </w:r>
    </w:p>
    <w:p w14:paraId="3A0AEF61" w14:textId="77777777" w:rsidR="007916B6" w:rsidRPr="0074645C" w:rsidRDefault="007916B6" w:rsidP="0097217C">
      <w:pPr>
        <w:pStyle w:val="NoSpacing"/>
        <w:jc w:val="both"/>
        <w:rPr>
          <w:lang w:val="en-US"/>
        </w:rPr>
      </w:pPr>
    </w:p>
    <w:p w14:paraId="508E2DAF" w14:textId="77777777" w:rsidR="007916B6" w:rsidRPr="0074645C" w:rsidRDefault="007916B6" w:rsidP="0097217C">
      <w:pPr>
        <w:pStyle w:val="NoSpacing"/>
        <w:jc w:val="both"/>
      </w:pPr>
    </w:p>
    <w:p w14:paraId="797B7D6B" w14:textId="77777777" w:rsidR="007916B6" w:rsidRPr="00926EE2" w:rsidRDefault="007916B6" w:rsidP="0097217C">
      <w:pPr>
        <w:spacing w:after="0"/>
        <w:jc w:val="both"/>
        <w:rPr>
          <w:u w:val="single"/>
        </w:rPr>
      </w:pPr>
      <w:r w:rsidRPr="00926EE2">
        <w:rPr>
          <w:u w:val="single"/>
        </w:rPr>
        <w:t>Disposal instructions (considerations):</w:t>
      </w:r>
    </w:p>
    <w:p w14:paraId="118772D3" w14:textId="77777777" w:rsidR="007916B6" w:rsidRPr="00926EE2" w:rsidRDefault="007916B6" w:rsidP="0097217C">
      <w:pPr>
        <w:pStyle w:val="NoSpacing"/>
        <w:jc w:val="both"/>
        <w:rPr>
          <w:lang w:val="en-US"/>
        </w:rPr>
      </w:pPr>
      <w:r w:rsidRPr="00926EE2">
        <w:rPr>
          <w:lang w:val="en-US"/>
        </w:rPr>
        <w:t>Packaging Specification: LDPE polybag, paper hangtags</w:t>
      </w:r>
    </w:p>
    <w:p w14:paraId="144CD35C" w14:textId="77777777" w:rsidR="007916B6" w:rsidRPr="0074645C" w:rsidRDefault="007916B6" w:rsidP="0097217C">
      <w:pPr>
        <w:pStyle w:val="NoSpacing"/>
        <w:jc w:val="both"/>
        <w:rPr>
          <w:noProof/>
        </w:rPr>
      </w:pPr>
      <w:r w:rsidRPr="0074645C">
        <w:rPr>
          <w:noProof/>
        </w:rPr>
        <w:drawing>
          <wp:inline distT="0" distB="0" distL="0" distR="0" wp14:anchorId="6DD7204A" wp14:editId="70FEBB21">
            <wp:extent cx="997826" cy="540000"/>
            <wp:effectExtent l="0" t="0" r="0" b="0"/>
            <wp:docPr id="2083448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5BE81DD0" w14:textId="77777777" w:rsidR="007916B6" w:rsidRPr="0074645C" w:rsidRDefault="007916B6" w:rsidP="0097217C">
      <w:pPr>
        <w:jc w:val="both"/>
      </w:pPr>
    </w:p>
    <w:p w14:paraId="0A4CC20B" w14:textId="73678987" w:rsidR="00DC4372" w:rsidRPr="0074645C" w:rsidRDefault="00926EE2" w:rsidP="0097217C">
      <w:pPr>
        <w:spacing w:after="158"/>
        <w:jc w:val="both"/>
        <w:rPr>
          <w:b/>
          <w:bCs/>
          <w:sz w:val="28"/>
          <w:szCs w:val="28"/>
        </w:rPr>
      </w:pPr>
      <w:r w:rsidRPr="0074645C">
        <w:rPr>
          <w:b/>
          <w:bCs/>
          <w:sz w:val="28"/>
          <w:szCs w:val="28"/>
        </w:rPr>
        <w:t>Men’s</w:t>
      </w:r>
      <w:r w:rsidR="00B05C14" w:rsidRPr="0074645C">
        <w:rPr>
          <w:b/>
          <w:bCs/>
          <w:sz w:val="28"/>
          <w:szCs w:val="28"/>
        </w:rPr>
        <w:t xml:space="preserve"> Swi</w:t>
      </w:r>
      <w:r w:rsidR="00DE201A" w:rsidRPr="0074645C">
        <w:rPr>
          <w:b/>
          <w:bCs/>
          <w:sz w:val="28"/>
          <w:szCs w:val="28"/>
        </w:rPr>
        <w:t>m</w:t>
      </w:r>
      <w:r w:rsidR="00B05C14" w:rsidRPr="0074645C">
        <w:rPr>
          <w:b/>
          <w:bCs/>
          <w:sz w:val="28"/>
          <w:szCs w:val="28"/>
        </w:rPr>
        <w:t xml:space="preserve"> Shorts</w:t>
      </w:r>
    </w:p>
    <w:p w14:paraId="3B68A83E" w14:textId="77777777" w:rsidR="007916B6" w:rsidRPr="00525F7A" w:rsidRDefault="007916B6" w:rsidP="0097217C">
      <w:pPr>
        <w:spacing w:after="0"/>
        <w:jc w:val="both"/>
        <w:rPr>
          <w:u w:val="single"/>
        </w:rPr>
      </w:pPr>
      <w:r w:rsidRPr="00525F7A">
        <w:rPr>
          <w:u w:val="single"/>
        </w:rPr>
        <w:t>Technical specification:</w:t>
      </w:r>
    </w:p>
    <w:p w14:paraId="390B1523" w14:textId="16B5D183" w:rsidR="007916B6" w:rsidRPr="00926EE2" w:rsidRDefault="007916B6" w:rsidP="0097217C">
      <w:pPr>
        <w:pStyle w:val="NoSpacing"/>
        <w:jc w:val="both"/>
        <w:rPr>
          <w:lang w:val="en-US"/>
        </w:rPr>
      </w:pPr>
      <w:r w:rsidRPr="00926EE2">
        <w:rPr>
          <w:lang w:val="en-US"/>
        </w:rPr>
        <w:t>Material Composition: 92% recycled polyester, 8% Elastane, inner mesh: 100% polyester</w:t>
      </w:r>
    </w:p>
    <w:p w14:paraId="7936A58B" w14:textId="77777777" w:rsidR="007916B6" w:rsidRPr="00926EE2" w:rsidRDefault="007916B6" w:rsidP="0097217C">
      <w:pPr>
        <w:pStyle w:val="NoSpacing"/>
        <w:jc w:val="both"/>
        <w:rPr>
          <w:lang w:val="en-US"/>
        </w:rPr>
      </w:pPr>
      <w:r w:rsidRPr="00926EE2">
        <w:rPr>
          <w:lang w:val="en-US"/>
        </w:rPr>
        <w:t>Manufacturing Process: knitted</w:t>
      </w:r>
    </w:p>
    <w:p w14:paraId="4079D0CA" w14:textId="77777777" w:rsidR="007916B6" w:rsidRPr="00926EE2" w:rsidRDefault="007916B6" w:rsidP="0097217C">
      <w:pPr>
        <w:jc w:val="both"/>
        <w:rPr>
          <w:b/>
          <w:bCs/>
        </w:rPr>
      </w:pPr>
    </w:p>
    <w:p w14:paraId="1C4BA2A3" w14:textId="77777777" w:rsidR="007916B6" w:rsidRDefault="007916B6" w:rsidP="0097217C">
      <w:pPr>
        <w:spacing w:after="0"/>
        <w:jc w:val="both"/>
        <w:rPr>
          <w:u w:val="single"/>
        </w:rPr>
      </w:pPr>
      <w:r w:rsidRPr="000B374F">
        <w:rPr>
          <w:u w:val="single"/>
        </w:rPr>
        <w:t>Care instruction:</w:t>
      </w:r>
    </w:p>
    <w:p w14:paraId="1CAB051C" w14:textId="77777777" w:rsidR="007916B6" w:rsidRPr="00F47F60" w:rsidRDefault="007916B6" w:rsidP="0097217C">
      <w:pPr>
        <w:spacing w:after="0"/>
        <w:jc w:val="both"/>
      </w:pPr>
      <w:r w:rsidRPr="4157F5BF">
        <w:t>Wash in cold water at a maximum of 30°C, dry in the shade, and avoid bleaching, ironing, dry cleaning, or tumble drying.</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F77697" w:rsidRDefault="007916B6" w:rsidP="4157F5BF">
      <w:pPr>
        <w:spacing w:after="0"/>
        <w:jc w:val="both"/>
        <w:rPr>
          <w:u w:val="single"/>
        </w:rPr>
      </w:pPr>
      <w:r w:rsidRPr="4157F5BF">
        <w:rPr>
          <w:u w:val="single"/>
        </w:rPr>
        <w:t xml:space="preserve">Warnings (Risk </w:t>
      </w:r>
      <w:r w:rsidR="00926EE2" w:rsidRPr="4157F5BF">
        <w:rPr>
          <w:u w:val="single"/>
        </w:rPr>
        <w:t>Assessment</w:t>
      </w:r>
      <w:r w:rsidRPr="4157F5BF">
        <w:rPr>
          <w:u w:val="single"/>
        </w:rPr>
        <w:t>):</w:t>
      </w:r>
    </w:p>
    <w:p w14:paraId="32BD2091" w14:textId="77777777" w:rsidR="007916B6" w:rsidRPr="00F77697" w:rsidRDefault="007916B6" w:rsidP="0097217C">
      <w:pPr>
        <w:jc w:val="both"/>
      </w:pPr>
      <w:r w:rsidRPr="4157F5BF">
        <w:t xml:space="preserve">Mitigation measures include keeping swimwear away from open flames. It is important to follow washing and care instructions to avoid damaging the fabric and to maintain the swimwear's effectiveness and appearance. Swimwear does not provide complete protection against UV rays, so it is recommended to wear sunscreen and avoid prolonged exposure to the sun to minimize the risk of sunburn. Additionally, do not wear wet swimwear for extended periods to prevent skin irritation or </w:t>
      </w:r>
      <w:r w:rsidRPr="4157F5BF">
        <w:lastRenderedPageBreak/>
        <w:t>discomfort. Ensure a proper fit before use, as ill-fitting swimwear may cause discomfort while swimming or engaging in water activities. Some individuals may be allergic to certain materials used in swimwear, so if any allergic reactions occur, discontinue use and seek medical advice. Swimwear is not a life-saving device, and children should always be supervised in and around water, with appropriate safety equipment used.</w:t>
      </w:r>
    </w:p>
    <w:p w14:paraId="1C973ABD" w14:textId="77777777" w:rsidR="007916B6" w:rsidRDefault="007916B6" w:rsidP="0097217C">
      <w:pPr>
        <w:spacing w:after="0"/>
        <w:jc w:val="both"/>
        <w:rPr>
          <w:u w:val="single"/>
        </w:rPr>
      </w:pPr>
      <w:r w:rsidRPr="00F77697">
        <w:rPr>
          <w:u w:val="single"/>
        </w:rPr>
        <w:t>Compliance with Safety Standards</w:t>
      </w:r>
      <w:r>
        <w:rPr>
          <w:u w:val="single"/>
        </w:rPr>
        <w:t>:</w:t>
      </w:r>
    </w:p>
    <w:p w14:paraId="70B512E3" w14:textId="77777777" w:rsidR="007916B6" w:rsidRPr="0074645C" w:rsidRDefault="007916B6" w:rsidP="0097217C">
      <w:pPr>
        <w:pStyle w:val="NoSpacing"/>
        <w:jc w:val="both"/>
        <w:rPr>
          <w:lang w:val="en-US"/>
        </w:rPr>
      </w:pPr>
      <w:r w:rsidRPr="0074645C">
        <w:rPr>
          <w:lang w:val="en-US"/>
        </w:rPr>
        <w:t>GRS – Global Recycled Standard – Registration CU1001076</w:t>
      </w:r>
    </w:p>
    <w:p w14:paraId="6DA29170" w14:textId="77777777" w:rsidR="007916B6" w:rsidRPr="00BB0A6C" w:rsidRDefault="007916B6" w:rsidP="0097217C">
      <w:pPr>
        <w:pStyle w:val="NoSpacing"/>
        <w:jc w:val="both"/>
        <w:rPr>
          <w:lang w:val="it-IT"/>
        </w:rPr>
      </w:pPr>
      <w:r w:rsidRPr="00BB0A6C">
        <w:rPr>
          <w:lang w:val="it-IT"/>
        </w:rPr>
        <w:t>ISO norms</w:t>
      </w:r>
    </w:p>
    <w:p w14:paraId="10B26303" w14:textId="77777777" w:rsidR="007916B6" w:rsidRPr="00BB0A6C" w:rsidRDefault="007916B6" w:rsidP="0097217C">
      <w:pPr>
        <w:pStyle w:val="NoSpacing"/>
        <w:jc w:val="both"/>
        <w:rPr>
          <w:lang w:val="it-IT"/>
        </w:rPr>
      </w:pPr>
      <w:r w:rsidRPr="00BB0A6C">
        <w:rPr>
          <w:lang w:val="it-IT"/>
        </w:rPr>
        <w:t>EN ISO 105-E04:2013 </w:t>
      </w:r>
    </w:p>
    <w:p w14:paraId="268D1E2B" w14:textId="77777777" w:rsidR="007916B6" w:rsidRPr="0074645C" w:rsidRDefault="007916B6" w:rsidP="0097217C">
      <w:pPr>
        <w:pStyle w:val="NoSpacing"/>
        <w:jc w:val="both"/>
        <w:rPr>
          <w:lang w:val="en-US"/>
        </w:rPr>
      </w:pPr>
      <w:r w:rsidRPr="0074645C">
        <w:rPr>
          <w:lang w:val="en-US"/>
        </w:rPr>
        <w:t>EN ISO 105-X12:2016 </w:t>
      </w:r>
    </w:p>
    <w:p w14:paraId="0ECB1451" w14:textId="77777777" w:rsidR="007916B6" w:rsidRPr="0074645C" w:rsidRDefault="007916B6" w:rsidP="0097217C">
      <w:pPr>
        <w:pStyle w:val="NoSpacing"/>
        <w:jc w:val="both"/>
        <w:rPr>
          <w:lang w:val="en-US"/>
        </w:rPr>
      </w:pPr>
    </w:p>
    <w:p w14:paraId="1FD71FD9" w14:textId="77777777" w:rsidR="007916B6" w:rsidRPr="0074645C" w:rsidRDefault="007916B6" w:rsidP="0097217C">
      <w:pPr>
        <w:pStyle w:val="NoSpacing"/>
        <w:jc w:val="both"/>
      </w:pPr>
    </w:p>
    <w:p w14:paraId="1AED990F" w14:textId="77777777" w:rsidR="007916B6" w:rsidRPr="00926EE2" w:rsidRDefault="007916B6" w:rsidP="0097217C">
      <w:pPr>
        <w:spacing w:after="0"/>
        <w:jc w:val="both"/>
        <w:rPr>
          <w:u w:val="single"/>
        </w:rPr>
      </w:pPr>
      <w:r w:rsidRPr="00926EE2">
        <w:rPr>
          <w:u w:val="single"/>
        </w:rPr>
        <w:t>Disposal instructions (considerations):</w:t>
      </w:r>
    </w:p>
    <w:p w14:paraId="28158408" w14:textId="77777777" w:rsidR="007916B6" w:rsidRPr="00926EE2" w:rsidRDefault="007916B6" w:rsidP="0097217C">
      <w:pPr>
        <w:pStyle w:val="NoSpacing"/>
        <w:jc w:val="both"/>
        <w:rPr>
          <w:lang w:val="en-US"/>
        </w:rPr>
      </w:pPr>
      <w:r w:rsidRPr="00926EE2">
        <w:rPr>
          <w:lang w:val="en-US"/>
        </w:rPr>
        <w:t>Packaging Specification: LDPE polybag, paper hangtags</w:t>
      </w:r>
    </w:p>
    <w:p w14:paraId="5C76E77E" w14:textId="77777777" w:rsidR="007916B6" w:rsidRPr="00926EE2" w:rsidRDefault="007916B6" w:rsidP="0097217C">
      <w:pPr>
        <w:pStyle w:val="NoSpacing"/>
        <w:jc w:val="both"/>
        <w:rPr>
          <w:noProof/>
          <w:lang w:val="en-US"/>
        </w:rPr>
      </w:pPr>
      <w:r w:rsidRPr="00926EE2">
        <w:rPr>
          <w:noProof/>
          <w:lang w:val="en-US"/>
        </w:rPr>
        <w:drawing>
          <wp:inline distT="0" distB="0" distL="0" distR="0" wp14:anchorId="0E47D65D" wp14:editId="74F756D8">
            <wp:extent cx="997826" cy="540000"/>
            <wp:effectExtent l="0" t="0" r="0" b="0"/>
            <wp:docPr id="169822751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lang w:val="en-US"/>
        </w:rPr>
        <w:drawing>
          <wp:inline distT="0" distB="0" distL="0" distR="0" wp14:anchorId="4FCB8AFD" wp14:editId="4E9FE2C0">
            <wp:extent cx="1656708" cy="540000"/>
            <wp:effectExtent l="0" t="0" r="1270" b="0"/>
            <wp:docPr id="1773536784"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74645C" w:rsidRDefault="007916B6"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0BE4996A" w14:textId="77777777" w:rsidR="00EE5CE9" w:rsidRPr="0074645C" w:rsidRDefault="00EE5CE9" w:rsidP="0097217C">
      <w:pPr>
        <w:jc w:val="both"/>
        <w:rPr>
          <w:b/>
          <w:bCs/>
          <w:sz w:val="28"/>
          <w:szCs w:val="28"/>
        </w:rPr>
      </w:pPr>
    </w:p>
    <w:p w14:paraId="17720264" w14:textId="2D5F0E13" w:rsidR="0062468A" w:rsidRPr="0074645C" w:rsidRDefault="0062468A" w:rsidP="0097217C">
      <w:pPr>
        <w:ind w:left="-5"/>
        <w:jc w:val="both"/>
        <w:rPr>
          <w:b/>
          <w:bCs/>
          <w:sz w:val="28"/>
          <w:szCs w:val="28"/>
        </w:rPr>
      </w:pPr>
      <w:r w:rsidRPr="0074645C">
        <w:rPr>
          <w:b/>
          <w:bCs/>
          <w:sz w:val="28"/>
          <w:szCs w:val="28"/>
        </w:rPr>
        <w:t>Umbrella</w:t>
      </w:r>
      <w:r w:rsidRPr="0074645C">
        <w:rPr>
          <w:rFonts w:ascii="Calibri" w:eastAsia="Calibri" w:hAnsi="Calibri" w:cs="Calibri"/>
          <w:b/>
          <w:bCs/>
          <w:sz w:val="28"/>
          <w:szCs w:val="28"/>
        </w:rPr>
        <w:t xml:space="preserve"> </w:t>
      </w:r>
    </w:p>
    <w:p w14:paraId="71194942" w14:textId="77777777" w:rsidR="007916B6" w:rsidRPr="00926EE2" w:rsidRDefault="007916B6" w:rsidP="0097217C">
      <w:pPr>
        <w:spacing w:after="0"/>
        <w:jc w:val="both"/>
        <w:rPr>
          <w:u w:val="single"/>
        </w:rPr>
      </w:pPr>
      <w:r w:rsidRPr="00926EE2">
        <w:rPr>
          <w:u w:val="single"/>
        </w:rPr>
        <w:t>Technical specification:</w:t>
      </w:r>
    </w:p>
    <w:p w14:paraId="4522C5D8" w14:textId="080EC0A5" w:rsidR="00B05C14" w:rsidRPr="00926EE2" w:rsidRDefault="00B05C14" w:rsidP="0097217C">
      <w:pPr>
        <w:pStyle w:val="NoSpacing"/>
        <w:jc w:val="both"/>
        <w:rPr>
          <w:lang w:val="en-US"/>
        </w:rPr>
      </w:pPr>
      <w:r w:rsidRPr="00926EE2">
        <w:rPr>
          <w:lang w:val="en-US"/>
        </w:rPr>
        <w:t xml:space="preserve">Material Composition: Outer material: 100% recycled polyester, Construction: 100% steel, Ribs: </w:t>
      </w:r>
      <w:proofErr w:type="spellStart"/>
      <w:r w:rsidR="00926EE2" w:rsidRPr="00926EE2">
        <w:rPr>
          <w:lang w:val="en-US"/>
        </w:rPr>
        <w:t>alumin</w:t>
      </w:r>
      <w:r w:rsidR="00FE11AB">
        <w:rPr>
          <w:lang w:val="en-US"/>
        </w:rPr>
        <w:t>i</w:t>
      </w:r>
      <w:r w:rsidR="00926EE2" w:rsidRPr="00926EE2">
        <w:rPr>
          <w:lang w:val="en-US"/>
        </w:rPr>
        <w:t>um</w:t>
      </w:r>
      <w:proofErr w:type="spellEnd"/>
      <w:r w:rsidRPr="00926EE2">
        <w:rPr>
          <w:lang w:val="en-US"/>
        </w:rPr>
        <w:t xml:space="preserve"> + fiberglass, Handle: 100% plastic, Sleeve: 100% recycled polyester</w:t>
      </w:r>
    </w:p>
    <w:p w14:paraId="620CD080" w14:textId="77777777" w:rsidR="00B05C14" w:rsidRPr="00926EE2" w:rsidRDefault="00B05C14" w:rsidP="0097217C">
      <w:pPr>
        <w:pStyle w:val="NoSpacing"/>
        <w:jc w:val="both"/>
        <w:rPr>
          <w:lang w:val="en-US"/>
        </w:rPr>
      </w:pPr>
      <w:r w:rsidRPr="00926EE2">
        <w:rPr>
          <w:lang w:val="en-US"/>
        </w:rPr>
        <w:t>Manufacturing Process: Woven fabric</w:t>
      </w:r>
    </w:p>
    <w:p w14:paraId="20A7A0F5" w14:textId="77777777" w:rsidR="00B05C14" w:rsidRPr="0074645C" w:rsidRDefault="00B05C14" w:rsidP="0097217C">
      <w:pPr>
        <w:jc w:val="both"/>
        <w:rPr>
          <w:b/>
          <w:bCs/>
          <w:color w:val="FF0000"/>
        </w:rPr>
      </w:pPr>
    </w:p>
    <w:p w14:paraId="59D6A467" w14:textId="77777777" w:rsidR="00B05C14" w:rsidRPr="007916B6" w:rsidRDefault="00B05C14" w:rsidP="0097217C">
      <w:pPr>
        <w:spacing w:after="0"/>
        <w:jc w:val="both"/>
        <w:rPr>
          <w:u w:val="single"/>
        </w:rPr>
      </w:pPr>
      <w:r w:rsidRPr="007916B6">
        <w:rPr>
          <w:u w:val="single"/>
        </w:rPr>
        <w:t>Care instruction:</w:t>
      </w:r>
    </w:p>
    <w:p w14:paraId="1A6DF59C" w14:textId="7FF0E6ED" w:rsidR="00B05C14" w:rsidRPr="0074645C" w:rsidRDefault="00B05C14" w:rsidP="0097217C">
      <w:pPr>
        <w:jc w:val="both"/>
      </w:pPr>
      <w:r w:rsidRPr="4157F5BF">
        <w:t xml:space="preserve">Sponge </w:t>
      </w:r>
      <w:r w:rsidR="00FE11AB" w:rsidRPr="4157F5BF">
        <w:t>cleans</w:t>
      </w:r>
      <w:r w:rsidRPr="4157F5BF">
        <w:t xml:space="preserve"> only. Dry away from direct heat or sunlight. Keep away from fire.</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torom je písmo, rad, dizajn, typografi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110BC4" w:rsidRDefault="00110BC4" w:rsidP="0097217C">
      <w:pPr>
        <w:spacing w:after="0"/>
        <w:jc w:val="both"/>
        <w:rPr>
          <w:u w:val="single"/>
        </w:rPr>
      </w:pPr>
      <w:r w:rsidRPr="00110BC4">
        <w:rPr>
          <w:u w:val="single"/>
        </w:rPr>
        <w:t>Warnings (Risk Assessment):</w:t>
      </w:r>
    </w:p>
    <w:p w14:paraId="2165BF46" w14:textId="77777777" w:rsidR="00110BC4" w:rsidRPr="00110BC4" w:rsidRDefault="00110BC4" w:rsidP="0097217C">
      <w:pPr>
        <w:spacing w:after="0"/>
        <w:jc w:val="both"/>
      </w:pPr>
      <w:r w:rsidRPr="00110BC4">
        <w:t>Hazard Identification: The potential hazards associated with using the umbrella include fire risk, physical injuries, electrical hazards, and trip and fall hazards.</w:t>
      </w:r>
    </w:p>
    <w:p w14:paraId="442EAB75" w14:textId="24C676CA" w:rsidR="00110BC4" w:rsidRDefault="00110BC4" w:rsidP="0097217C">
      <w:pPr>
        <w:spacing w:after="0"/>
        <w:jc w:val="both"/>
      </w:pPr>
      <w:r w:rsidRPr="00110BC4">
        <w:t xml:space="preserve">Mitigation Measures: When opening the umbrella, ensure you have enough space and avoid pointing it at another person's face. To prevent physical injuries, always be aware of your surroundings. In windy conditions, use the handle strap to keep the umbrella secure. Never leave open umbrellas on the ground or in walkways to avoid tripping hazards. After use, store wet umbrellas properly to avoid </w:t>
      </w:r>
      <w:r w:rsidRPr="00110BC4">
        <w:lastRenderedPageBreak/>
        <w:t>creating slippery surfaces. Be cautious during thunderstorms, as there is a risk of lightning strikes, and always keep the umbrella away from fire to prevent fire hazards.</w:t>
      </w:r>
    </w:p>
    <w:p w14:paraId="4AE937D1" w14:textId="77777777" w:rsidR="00110BC4" w:rsidRPr="00110BC4" w:rsidRDefault="00110BC4" w:rsidP="0097217C">
      <w:pPr>
        <w:spacing w:after="0"/>
        <w:jc w:val="both"/>
      </w:pPr>
    </w:p>
    <w:p w14:paraId="3E968FFD" w14:textId="222EC2AC" w:rsidR="00B05C14" w:rsidRPr="00110BC4" w:rsidRDefault="00B05C14" w:rsidP="0097217C">
      <w:pPr>
        <w:spacing w:after="0"/>
        <w:jc w:val="both"/>
        <w:rPr>
          <w:u w:val="single"/>
        </w:rPr>
      </w:pPr>
      <w:r w:rsidRPr="00110BC4">
        <w:rPr>
          <w:u w:val="single"/>
        </w:rPr>
        <w:t>Compliance with Safety Standards</w:t>
      </w:r>
      <w:r w:rsidR="00110BC4">
        <w:rPr>
          <w:u w:val="single"/>
        </w:rPr>
        <w:t>:</w:t>
      </w:r>
    </w:p>
    <w:p w14:paraId="311EB7A6" w14:textId="77777777" w:rsidR="00B05C14" w:rsidRPr="00FE11AB" w:rsidRDefault="00B05C14" w:rsidP="0097217C">
      <w:pPr>
        <w:pStyle w:val="NoSpacing"/>
        <w:jc w:val="both"/>
        <w:rPr>
          <w:lang w:val="en-US"/>
        </w:rPr>
      </w:pPr>
      <w:r w:rsidRPr="00FE11AB">
        <w:rPr>
          <w:lang w:val="en-US"/>
        </w:rPr>
        <w:t>ISO norms</w:t>
      </w:r>
    </w:p>
    <w:p w14:paraId="027833E0" w14:textId="77777777" w:rsidR="00B05C14" w:rsidRPr="0044443E" w:rsidRDefault="00B05C14" w:rsidP="0097217C">
      <w:pPr>
        <w:pStyle w:val="NoSpacing"/>
        <w:jc w:val="both"/>
        <w:rPr>
          <w:lang w:val="pt-PT"/>
        </w:rPr>
      </w:pPr>
      <w:r w:rsidRPr="0044443E">
        <w:rPr>
          <w:lang w:val="pt-PT"/>
        </w:rPr>
        <w:t xml:space="preserve">EN ISO 5077:2012 </w:t>
      </w:r>
    </w:p>
    <w:p w14:paraId="586AC050" w14:textId="77777777" w:rsidR="00B05C14" w:rsidRPr="0044443E" w:rsidRDefault="00B05C14" w:rsidP="0097217C">
      <w:pPr>
        <w:pStyle w:val="NoSpacing"/>
        <w:jc w:val="both"/>
        <w:rPr>
          <w:lang w:val="pt-PT"/>
        </w:rPr>
      </w:pPr>
      <w:r w:rsidRPr="0044443E">
        <w:rPr>
          <w:lang w:val="pt-PT"/>
        </w:rPr>
        <w:t xml:space="preserve">EN ISO 6330:2008 </w:t>
      </w:r>
    </w:p>
    <w:p w14:paraId="12608FCA" w14:textId="77777777" w:rsidR="00B05C14" w:rsidRPr="0044443E" w:rsidRDefault="00B05C14" w:rsidP="0097217C">
      <w:pPr>
        <w:pStyle w:val="NoSpacing"/>
        <w:jc w:val="both"/>
        <w:rPr>
          <w:lang w:val="pt-PT"/>
        </w:rPr>
      </w:pPr>
      <w:r w:rsidRPr="0044443E">
        <w:rPr>
          <w:lang w:val="pt-PT"/>
        </w:rPr>
        <w:t xml:space="preserve">EN ISO 3759:2011 </w:t>
      </w:r>
    </w:p>
    <w:p w14:paraId="1D78F0E2" w14:textId="77777777" w:rsidR="00B05C14" w:rsidRPr="00110BC4" w:rsidRDefault="00B05C14" w:rsidP="0097217C">
      <w:pPr>
        <w:pStyle w:val="NoSpacing"/>
        <w:jc w:val="both"/>
        <w:rPr>
          <w:lang w:val="en-US"/>
        </w:rPr>
      </w:pPr>
      <w:r w:rsidRPr="00110BC4">
        <w:rPr>
          <w:lang w:val="en-US"/>
        </w:rPr>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110BC4" w:rsidRDefault="00B05C14" w:rsidP="0097217C">
      <w:pPr>
        <w:spacing w:after="0"/>
        <w:jc w:val="both"/>
        <w:rPr>
          <w:u w:val="single"/>
        </w:rPr>
      </w:pPr>
      <w:r w:rsidRPr="00110BC4">
        <w:rPr>
          <w:u w:val="single"/>
        </w:rPr>
        <w:t>Disposal instructions (considerations):</w:t>
      </w:r>
    </w:p>
    <w:p w14:paraId="11CF6290" w14:textId="77777777" w:rsidR="00B05C14" w:rsidRPr="00FE11AB" w:rsidRDefault="00B05C14" w:rsidP="0097217C">
      <w:pPr>
        <w:pStyle w:val="NoSpacing"/>
        <w:jc w:val="both"/>
        <w:rPr>
          <w:lang w:val="en-US"/>
        </w:rPr>
      </w:pPr>
      <w:r w:rsidRPr="00FE11AB">
        <w:rPr>
          <w:lang w:val="en-US"/>
        </w:rPr>
        <w:t>Packaging specification: cardboard label/hangtag, PP pin, PP polybag</w:t>
      </w:r>
    </w:p>
    <w:p w14:paraId="5C04DAD2" w14:textId="77777777" w:rsidR="00B05C14" w:rsidRPr="0074645C" w:rsidRDefault="00B05C14" w:rsidP="0097217C">
      <w:pPr>
        <w:pStyle w:val="NoSpacing"/>
        <w:jc w:val="both"/>
        <w:rPr>
          <w:color w:val="FF0000"/>
        </w:rPr>
      </w:pPr>
      <w:r w:rsidRPr="0074645C">
        <w:rPr>
          <w:noProof/>
          <w:color w:val="FF0000"/>
        </w:rPr>
        <w:drawing>
          <wp:inline distT="0" distB="0" distL="0" distR="0" wp14:anchorId="18CB090B" wp14:editId="4026B39A">
            <wp:extent cx="2171700" cy="843735"/>
            <wp:effectExtent l="0" t="0" r="0" b="0"/>
            <wp:docPr id="1483998296" name="Obrázok 1" descr="Obrázok, na ktorom je symbol, kreslený obrázok, písmo,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74645C" w:rsidRDefault="00110BC4" w:rsidP="0097217C">
      <w:pPr>
        <w:jc w:val="both"/>
      </w:pPr>
      <w:r w:rsidRPr="00525F7A">
        <w:t>When disposing of textile products, prioritize reuse by donating or repurposing items in good condition. If the product is no longer usable, take it to local recycling facilities that accept textiles for material recovery. Avoid placing textiles in general waste, as EU regulations discourage landfill disposal. Since each EU member state has its own textile waste management systems, consult your local waste management service for proper disposal methods. By following these guidelines, you help minimize environmental impact and support a sustainable future for textile waste management.</w:t>
      </w:r>
    </w:p>
    <w:p w14:paraId="03716BF0" w14:textId="77777777"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509C"/>
    <w:rsid w:val="000670CE"/>
    <w:rsid w:val="00080748"/>
    <w:rsid w:val="0008347A"/>
    <w:rsid w:val="00090BF1"/>
    <w:rsid w:val="000B374F"/>
    <w:rsid w:val="001049C9"/>
    <w:rsid w:val="00110BC4"/>
    <w:rsid w:val="001A03CF"/>
    <w:rsid w:val="001A3967"/>
    <w:rsid w:val="001C25CF"/>
    <w:rsid w:val="001C7509"/>
    <w:rsid w:val="001D50EA"/>
    <w:rsid w:val="001D61AD"/>
    <w:rsid w:val="001D7AA1"/>
    <w:rsid w:val="00203A96"/>
    <w:rsid w:val="002220AB"/>
    <w:rsid w:val="002359B6"/>
    <w:rsid w:val="00241690"/>
    <w:rsid w:val="00242EB2"/>
    <w:rsid w:val="00257264"/>
    <w:rsid w:val="002603DD"/>
    <w:rsid w:val="00265D61"/>
    <w:rsid w:val="00265D89"/>
    <w:rsid w:val="0026635E"/>
    <w:rsid w:val="002679DE"/>
    <w:rsid w:val="00293B99"/>
    <w:rsid w:val="002A53D3"/>
    <w:rsid w:val="002D34EB"/>
    <w:rsid w:val="003131F8"/>
    <w:rsid w:val="00335864"/>
    <w:rsid w:val="00341C7F"/>
    <w:rsid w:val="00353910"/>
    <w:rsid w:val="00357735"/>
    <w:rsid w:val="00391678"/>
    <w:rsid w:val="003B20EB"/>
    <w:rsid w:val="003C0540"/>
    <w:rsid w:val="003D5B57"/>
    <w:rsid w:val="003F022E"/>
    <w:rsid w:val="00434D11"/>
    <w:rsid w:val="0044443E"/>
    <w:rsid w:val="00470F59"/>
    <w:rsid w:val="004740FE"/>
    <w:rsid w:val="00494935"/>
    <w:rsid w:val="004B1EE9"/>
    <w:rsid w:val="004D0168"/>
    <w:rsid w:val="004E50C4"/>
    <w:rsid w:val="004F3507"/>
    <w:rsid w:val="004F4FF3"/>
    <w:rsid w:val="00525F7A"/>
    <w:rsid w:val="005842EE"/>
    <w:rsid w:val="00591E28"/>
    <w:rsid w:val="005955B3"/>
    <w:rsid w:val="005A701E"/>
    <w:rsid w:val="005B36F0"/>
    <w:rsid w:val="005B3908"/>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645C"/>
    <w:rsid w:val="00760D09"/>
    <w:rsid w:val="00766ABC"/>
    <w:rsid w:val="00774AB2"/>
    <w:rsid w:val="007916B6"/>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D1508"/>
    <w:rsid w:val="00AE2AD8"/>
    <w:rsid w:val="00AE3248"/>
    <w:rsid w:val="00AF2AAB"/>
    <w:rsid w:val="00B05C14"/>
    <w:rsid w:val="00B5280C"/>
    <w:rsid w:val="00B67E23"/>
    <w:rsid w:val="00B81DA4"/>
    <w:rsid w:val="00BA1BCD"/>
    <w:rsid w:val="00BA59A1"/>
    <w:rsid w:val="00BB0A6C"/>
    <w:rsid w:val="00BF18AD"/>
    <w:rsid w:val="00C12F46"/>
    <w:rsid w:val="00C4687B"/>
    <w:rsid w:val="00C73C71"/>
    <w:rsid w:val="00C74801"/>
    <w:rsid w:val="00C84DC7"/>
    <w:rsid w:val="00CB76B8"/>
    <w:rsid w:val="00CD3EF0"/>
    <w:rsid w:val="00D2008A"/>
    <w:rsid w:val="00D25BDE"/>
    <w:rsid w:val="00D50B5D"/>
    <w:rsid w:val="00D50D17"/>
    <w:rsid w:val="00DC270B"/>
    <w:rsid w:val="00DC4372"/>
    <w:rsid w:val="00DC584E"/>
    <w:rsid w:val="00DE201A"/>
    <w:rsid w:val="00E35DFC"/>
    <w:rsid w:val="00E50F97"/>
    <w:rsid w:val="00E66105"/>
    <w:rsid w:val="00E70182"/>
    <w:rsid w:val="00E92151"/>
    <w:rsid w:val="00EA4EF0"/>
    <w:rsid w:val="00EB5E18"/>
    <w:rsid w:val="00EC0871"/>
    <w:rsid w:val="00ED3650"/>
    <w:rsid w:val="00EE5CE9"/>
    <w:rsid w:val="00F10B96"/>
    <w:rsid w:val="00F47F60"/>
    <w:rsid w:val="00F55E73"/>
    <w:rsid w:val="00F56AC2"/>
    <w:rsid w:val="00F77697"/>
    <w:rsid w:val="00F85365"/>
    <w:rsid w:val="00FB4063"/>
    <w:rsid w:val="00FE11AB"/>
    <w:rsid w:val="00FF1D42"/>
    <w:rsid w:val="1CF886D2"/>
    <w:rsid w:val="35DF2B7F"/>
    <w:rsid w:val="4157F5BF"/>
    <w:rsid w:val="765DF96A"/>
    <w:rsid w:val="78AFA36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7AA1"/>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customXml/itemProps2.xml><?xml version="1.0" encoding="utf-8"?>
<ds:datastoreItem xmlns:ds="http://schemas.openxmlformats.org/officeDocument/2006/customXml" ds:itemID="{CDAE016E-03E9-46AA-9916-284AE74B01F5}">
  <ds:schemaRefs>
    <ds:schemaRef ds:uri="http://schemas.microsoft.com/sharepoint/v3/contenttype/forms"/>
  </ds:schemaRefs>
</ds:datastoreItem>
</file>

<file path=customXml/itemProps3.xml><?xml version="1.0" encoding="utf-8"?>
<ds:datastoreItem xmlns:ds="http://schemas.openxmlformats.org/officeDocument/2006/customXml" ds:itemID="{190092B3-8DB7-445D-AEB8-DB0B9BF0205A}">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customXml/itemProps4.xml><?xml version="1.0" encoding="utf-8"?>
<ds:datastoreItem xmlns:ds="http://schemas.openxmlformats.org/officeDocument/2006/customXml" ds:itemID="{830FB7A7-0D68-4DE1-981D-FC0F632A80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21</Pages>
  <Words>7518</Words>
  <Characters>42857</Characters>
  <Application>Microsoft Office Word</Application>
  <DocSecurity>0</DocSecurity>
  <Lines>357</Lines>
  <Paragraphs>100</Paragraphs>
  <ScaleCrop>false</ScaleCrop>
  <Company>Dedoles</Company>
  <LinksUpToDate>false</LinksUpToDate>
  <CharactersWithSpaces>50275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129</cp:revision>
  <dcterms:created xsi:type="dcterms:W3CDTF">2024-12-06T09:32:00Z</dcterms:created>
  <dcterms:modified xsi:type="dcterms:W3CDTF">2025-03-14T09:41:00Z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